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F2" w:rsidRPr="003930F9" w:rsidRDefault="00943E88" w:rsidP="00943E88">
      <w:pPr>
        <w:ind w:left="6379"/>
        <w:jc w:val="both"/>
      </w:pPr>
      <w:r w:rsidRPr="003930F9">
        <w:t xml:space="preserve">           </w:t>
      </w:r>
      <w:r w:rsidR="005422F2" w:rsidRPr="003930F9">
        <w:t>«УТВЕРЖДАЮ»</w:t>
      </w:r>
    </w:p>
    <w:p w:rsidR="005422F2" w:rsidRPr="003930F9" w:rsidRDefault="005422F2" w:rsidP="00943E88">
      <w:pPr>
        <w:ind w:left="6379"/>
        <w:jc w:val="both"/>
      </w:pPr>
      <w:r w:rsidRPr="003930F9">
        <w:t>Председатель Уч</w:t>
      </w:r>
      <w:r w:rsidR="00943E88" w:rsidRPr="003930F9">
        <w:t>ё</w:t>
      </w:r>
      <w:r w:rsidRPr="003930F9">
        <w:t>ного совета,</w:t>
      </w:r>
    </w:p>
    <w:p w:rsidR="008B6ABA" w:rsidRPr="003930F9" w:rsidRDefault="005422F2" w:rsidP="00943E88">
      <w:pPr>
        <w:ind w:left="6379"/>
        <w:jc w:val="both"/>
      </w:pPr>
      <w:r w:rsidRPr="003930F9">
        <w:t xml:space="preserve">ректор </w:t>
      </w:r>
      <w:r w:rsidR="008B6ABA" w:rsidRPr="003930F9">
        <w:t>ЧУОО ВО «</w:t>
      </w:r>
      <w:proofErr w:type="spellStart"/>
      <w:r w:rsidRPr="003930F9">
        <w:t>ОмГА</w:t>
      </w:r>
      <w:proofErr w:type="spellEnd"/>
      <w:r w:rsidR="008B6ABA" w:rsidRPr="003930F9">
        <w:t>»</w:t>
      </w:r>
      <w:r w:rsidRPr="003930F9">
        <w:t xml:space="preserve">, </w:t>
      </w:r>
    </w:p>
    <w:p w:rsidR="00943E88" w:rsidRPr="003930F9" w:rsidRDefault="005422F2" w:rsidP="00943E88">
      <w:pPr>
        <w:ind w:left="6379"/>
        <w:jc w:val="both"/>
      </w:pPr>
      <w:proofErr w:type="spellStart"/>
      <w:r w:rsidRPr="003930F9">
        <w:t>д</w:t>
      </w:r>
      <w:proofErr w:type="gramStart"/>
      <w:r w:rsidRPr="003930F9">
        <w:t>.ф</w:t>
      </w:r>
      <w:proofErr w:type="gramEnd"/>
      <w:r w:rsidR="00881E2C" w:rsidRPr="003930F9">
        <w:t>илол</w:t>
      </w:r>
      <w:r w:rsidRPr="003930F9">
        <w:t>.н</w:t>
      </w:r>
      <w:proofErr w:type="spellEnd"/>
      <w:r w:rsidRPr="003930F9">
        <w:t>., професс</w:t>
      </w:r>
      <w:r w:rsidR="008B6ABA" w:rsidRPr="003930F9">
        <w:t xml:space="preserve">ор </w:t>
      </w:r>
    </w:p>
    <w:p w:rsidR="00235160" w:rsidRPr="003930F9" w:rsidRDefault="00235160" w:rsidP="00943E88">
      <w:pPr>
        <w:ind w:left="6379"/>
        <w:jc w:val="both"/>
      </w:pPr>
    </w:p>
    <w:p w:rsidR="005422F2" w:rsidRPr="003930F9" w:rsidRDefault="00943E88" w:rsidP="00943E88">
      <w:pPr>
        <w:ind w:left="6379"/>
        <w:jc w:val="both"/>
      </w:pPr>
      <w:r w:rsidRPr="003930F9">
        <w:t xml:space="preserve">_____________  </w:t>
      </w:r>
      <w:r w:rsidR="005422F2" w:rsidRPr="003930F9">
        <w:t>А.Э. Еремеев</w:t>
      </w:r>
    </w:p>
    <w:p w:rsidR="00943E88" w:rsidRPr="003930F9" w:rsidRDefault="00943E88" w:rsidP="00943E88">
      <w:pPr>
        <w:ind w:left="6379"/>
        <w:jc w:val="both"/>
      </w:pPr>
    </w:p>
    <w:p w:rsidR="005422F2" w:rsidRPr="003930F9" w:rsidRDefault="00943E88" w:rsidP="00943E88">
      <w:pPr>
        <w:ind w:left="4956" w:firstLine="708"/>
        <w:jc w:val="center"/>
      </w:pPr>
      <w:r w:rsidRPr="003930F9">
        <w:t xml:space="preserve">    </w:t>
      </w:r>
      <w:r w:rsidR="00D26E0E" w:rsidRPr="003930F9">
        <w:t>«____» ____________ 20</w:t>
      </w:r>
      <w:r w:rsidR="000B4C03" w:rsidRPr="003930F9">
        <w:t>2</w:t>
      </w:r>
      <w:r w:rsidR="00FF79DF">
        <w:t>5</w:t>
      </w:r>
      <w:r w:rsidR="005422F2" w:rsidRPr="003930F9">
        <w:t xml:space="preserve"> г.</w:t>
      </w:r>
    </w:p>
    <w:p w:rsidR="00B569A2" w:rsidRPr="003930F9" w:rsidRDefault="005422F2" w:rsidP="00C65940">
      <w:pPr>
        <w:jc w:val="right"/>
      </w:pPr>
      <w:r w:rsidRPr="003930F9">
        <w:t xml:space="preserve">                                                                               </w:t>
      </w:r>
    </w:p>
    <w:p w:rsidR="0060485C" w:rsidRDefault="0060485C" w:rsidP="005422F2">
      <w:pPr>
        <w:pStyle w:val="1"/>
        <w:rPr>
          <w:lang w:val="ru-RU"/>
        </w:rPr>
      </w:pPr>
    </w:p>
    <w:p w:rsidR="00FF79DF" w:rsidRDefault="005422F2" w:rsidP="005422F2">
      <w:pPr>
        <w:pStyle w:val="1"/>
      </w:pPr>
      <w:r w:rsidRPr="003930F9">
        <w:t>ПЛАН ЗАСЕДАНИЙ УЧ</w:t>
      </w:r>
      <w:r w:rsidR="0038704E" w:rsidRPr="003930F9">
        <w:t>Ё</w:t>
      </w:r>
      <w:r w:rsidRPr="003930F9">
        <w:t>НОГО СОВЕТА</w:t>
      </w:r>
      <w:r w:rsidR="00FF79DF" w:rsidRPr="00FF79DF">
        <w:rPr>
          <w:lang w:val="ru-RU"/>
        </w:rPr>
        <w:t xml:space="preserve"> </w:t>
      </w:r>
    </w:p>
    <w:p w:rsidR="00FF79DF" w:rsidRDefault="00FF79DF" w:rsidP="005422F2">
      <w:pPr>
        <w:pStyle w:val="1"/>
      </w:pPr>
      <w:r w:rsidRPr="00FF79DF">
        <w:rPr>
          <w:lang w:val="ru-RU"/>
        </w:rPr>
        <w:t>СОЦИАЛЬНО-ЭК</w:t>
      </w:r>
      <w:r>
        <w:t xml:space="preserve">ОНОМИЧЕСКОГО ФАКУЛЬТЕТА </w:t>
      </w:r>
    </w:p>
    <w:p w:rsidR="005422F2" w:rsidRPr="003930F9" w:rsidRDefault="00FF79DF" w:rsidP="005422F2">
      <w:pPr>
        <w:pStyle w:val="1"/>
      </w:pPr>
      <w:r>
        <w:t>НА 2025/</w:t>
      </w:r>
      <w:r w:rsidRPr="00FF79DF">
        <w:rPr>
          <w:lang w:val="ru-RU"/>
        </w:rPr>
        <w:t>2026 УЧЕБНЫЙ ГОД</w:t>
      </w:r>
      <w:r>
        <w:t xml:space="preserve"> </w:t>
      </w:r>
      <w:r w:rsidR="005422F2" w:rsidRPr="003930F9">
        <w:t xml:space="preserve"> </w:t>
      </w:r>
    </w:p>
    <w:p w:rsidR="00DE6ACB" w:rsidRPr="003930F9" w:rsidRDefault="00DE6ACB" w:rsidP="0042457D">
      <w:pPr>
        <w:pStyle w:val="1"/>
      </w:pPr>
    </w:p>
    <w:p w:rsidR="00884236" w:rsidRPr="003930F9" w:rsidRDefault="00884236" w:rsidP="00884236"/>
    <w:p w:rsidR="00D64C9E" w:rsidRPr="003930F9" w:rsidRDefault="00FF79DF" w:rsidP="001E55EA">
      <w:pPr>
        <w:jc w:val="center"/>
        <w:rPr>
          <w:b/>
        </w:rPr>
      </w:pPr>
      <w:r>
        <w:rPr>
          <w:b/>
        </w:rPr>
        <w:t>Сентябрь</w:t>
      </w:r>
      <w:r w:rsidR="00CC6271">
        <w:rPr>
          <w:b/>
        </w:rPr>
        <w:t xml:space="preserve"> 2025 г.</w:t>
      </w:r>
    </w:p>
    <w:p w:rsidR="00340EC2" w:rsidRPr="003930F9" w:rsidRDefault="00340EC2" w:rsidP="001E55EA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0156" w:type="dxa"/>
        <w:tblLook w:val="04A0"/>
      </w:tblPr>
      <w:tblGrid>
        <w:gridCol w:w="667"/>
        <w:gridCol w:w="33"/>
        <w:gridCol w:w="3783"/>
        <w:gridCol w:w="700"/>
        <w:gridCol w:w="270"/>
        <w:gridCol w:w="3462"/>
        <w:gridCol w:w="974"/>
        <w:gridCol w:w="125"/>
        <w:gridCol w:w="142"/>
      </w:tblGrid>
      <w:tr w:rsidR="003930F9" w:rsidRPr="006231CE" w:rsidTr="00A14FDE">
        <w:trPr>
          <w:gridAfter w:val="1"/>
          <w:wAfter w:w="142" w:type="dxa"/>
          <w:trHeight w:val="51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25056E" w:rsidRPr="006231CE" w:rsidRDefault="008C1AA5" w:rsidP="00CD3857">
            <w:pPr>
              <w:tabs>
                <w:tab w:val="left" w:pos="0"/>
              </w:tabs>
              <w:ind w:hanging="35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31CE">
              <w:rPr>
                <w:rFonts w:eastAsia="Calibri"/>
                <w:color w:val="000000"/>
                <w:lang w:eastAsia="en-US"/>
              </w:rPr>
              <w:t>1</w:t>
            </w:r>
            <w:r w:rsidR="004160CC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056E" w:rsidRPr="006231CE" w:rsidRDefault="0025056E" w:rsidP="006231CE">
            <w:pPr>
              <w:tabs>
                <w:tab w:val="left" w:pos="284"/>
              </w:tabs>
              <w:rPr>
                <w:color w:val="000000"/>
                <w:lang w:eastAsia="en-US"/>
              </w:rPr>
            </w:pPr>
            <w:r w:rsidRPr="006231CE">
              <w:rPr>
                <w:color w:val="000000"/>
                <w:lang w:eastAsia="en-US"/>
              </w:rPr>
              <w:t>Об изменении состава Ученого Совета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F79DF" w:rsidRDefault="0025056E" w:rsidP="00A14FDE">
            <w:pPr>
              <w:tabs>
                <w:tab w:val="left" w:pos="223"/>
              </w:tabs>
              <w:jc w:val="both"/>
            </w:pPr>
            <w:proofErr w:type="spellStart"/>
            <w:r w:rsidRPr="006231CE">
              <w:rPr>
                <w:color w:val="000000"/>
                <w:lang w:eastAsia="en-US"/>
              </w:rPr>
              <w:t>Докл</w:t>
            </w:r>
            <w:proofErr w:type="spellEnd"/>
            <w:r w:rsidRPr="006231CE">
              <w:rPr>
                <w:color w:val="000000"/>
                <w:lang w:eastAsia="en-US"/>
              </w:rPr>
              <w:t xml:space="preserve">.: </w:t>
            </w:r>
            <w:r w:rsidR="00FF79DF">
              <w:t>проректор по молодежной полит</w:t>
            </w:r>
            <w:r w:rsidR="00FF79DF">
              <w:t>и</w:t>
            </w:r>
            <w:r w:rsidR="00FF79DF">
              <w:t>ке и вос</w:t>
            </w:r>
            <w:r w:rsidR="00FF1FD4">
              <w:t>питательной деятельн</w:t>
            </w:r>
            <w:r w:rsidR="00FF1FD4">
              <w:t>о</w:t>
            </w:r>
            <w:r w:rsidR="00FF1FD4">
              <w:t>сти</w:t>
            </w:r>
            <w:r w:rsidR="00FF79DF">
              <w:t xml:space="preserve"> </w:t>
            </w:r>
          </w:p>
          <w:p w:rsidR="0025056E" w:rsidRPr="006231CE" w:rsidRDefault="00FF79DF" w:rsidP="00A14FDE">
            <w:pPr>
              <w:tabs>
                <w:tab w:val="left" w:pos="223"/>
              </w:tabs>
              <w:jc w:val="both"/>
              <w:rPr>
                <w:color w:val="000000"/>
                <w:lang w:eastAsia="en-US"/>
              </w:rPr>
            </w:pP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</w:t>
            </w:r>
            <w:r w:rsidR="0070599F">
              <w:t xml:space="preserve"> </w:t>
            </w:r>
            <w:r>
              <w:t>С.</w:t>
            </w:r>
          </w:p>
        </w:tc>
      </w:tr>
      <w:tr w:rsidR="003930F9" w:rsidRPr="006231CE" w:rsidTr="00A14FDE">
        <w:trPr>
          <w:gridAfter w:val="1"/>
          <w:wAfter w:w="142" w:type="dxa"/>
          <w:trHeight w:val="51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25056E" w:rsidRPr="006231CE" w:rsidRDefault="008C1AA5" w:rsidP="00CD3857">
            <w:pPr>
              <w:tabs>
                <w:tab w:val="left" w:pos="0"/>
              </w:tabs>
              <w:ind w:hanging="35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31CE">
              <w:rPr>
                <w:rFonts w:eastAsia="Calibri"/>
                <w:color w:val="000000"/>
                <w:lang w:eastAsia="en-US"/>
              </w:rPr>
              <w:t>2</w:t>
            </w:r>
            <w:r w:rsidR="004160CC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056E" w:rsidRPr="006231CE" w:rsidRDefault="0025056E" w:rsidP="006231CE">
            <w:pPr>
              <w:tabs>
                <w:tab w:val="left" w:pos="284"/>
              </w:tabs>
              <w:rPr>
                <w:color w:val="000000"/>
                <w:lang w:eastAsia="en-US"/>
              </w:rPr>
            </w:pPr>
            <w:r w:rsidRPr="006231CE">
              <w:rPr>
                <w:color w:val="000000"/>
                <w:lang w:eastAsia="en-US"/>
              </w:rPr>
              <w:t>Утверждение плана заседаний Ученого с</w:t>
            </w:r>
            <w:r w:rsidRPr="006231CE">
              <w:rPr>
                <w:color w:val="000000"/>
                <w:lang w:eastAsia="en-US"/>
              </w:rPr>
              <w:t>о</w:t>
            </w:r>
            <w:r w:rsidRPr="006231CE">
              <w:rPr>
                <w:color w:val="000000"/>
                <w:lang w:eastAsia="en-US"/>
              </w:rPr>
              <w:t>вета на 202</w:t>
            </w:r>
            <w:r w:rsidR="00FF79DF">
              <w:rPr>
                <w:color w:val="000000"/>
                <w:lang w:eastAsia="en-US"/>
              </w:rPr>
              <w:t>5</w:t>
            </w:r>
            <w:r w:rsidRPr="006231CE">
              <w:rPr>
                <w:color w:val="000000"/>
                <w:lang w:eastAsia="en-US"/>
              </w:rPr>
              <w:t>/202</w:t>
            </w:r>
            <w:r w:rsidR="00FF79DF">
              <w:rPr>
                <w:color w:val="000000"/>
                <w:lang w:eastAsia="en-US"/>
              </w:rPr>
              <w:t>6</w:t>
            </w:r>
            <w:r w:rsidRPr="006231CE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056E" w:rsidRPr="006231CE" w:rsidRDefault="00A12D6D" w:rsidP="00A14FDE">
            <w:pPr>
              <w:tabs>
                <w:tab w:val="left" w:pos="223"/>
              </w:tabs>
              <w:jc w:val="both"/>
              <w:rPr>
                <w:color w:val="000000"/>
                <w:lang w:eastAsia="en-US"/>
              </w:rPr>
            </w:pPr>
            <w:proofErr w:type="spellStart"/>
            <w:r w:rsidRPr="006231CE">
              <w:rPr>
                <w:color w:val="000000"/>
                <w:lang w:eastAsia="en-US"/>
              </w:rPr>
              <w:t>Докл</w:t>
            </w:r>
            <w:proofErr w:type="spellEnd"/>
            <w:r w:rsidRPr="006231CE">
              <w:rPr>
                <w:color w:val="000000"/>
                <w:lang w:eastAsia="en-US"/>
              </w:rPr>
              <w:t xml:space="preserve">.: </w:t>
            </w:r>
            <w:r w:rsidR="00FF79DF">
              <w:t xml:space="preserve"> проректор по молодежной пол</w:t>
            </w:r>
            <w:r w:rsidR="00FF79DF">
              <w:t>и</w:t>
            </w:r>
            <w:r w:rsidR="00FF79DF">
              <w:t>тике и воспитательной</w:t>
            </w:r>
            <w:r w:rsidR="00FF1FD4">
              <w:t xml:space="preserve"> деятельности </w:t>
            </w:r>
            <w:r w:rsidR="00FF79DF">
              <w:t xml:space="preserve"> </w:t>
            </w:r>
            <w:proofErr w:type="spellStart"/>
            <w:r w:rsidR="00FF79DF">
              <w:t>Г</w:t>
            </w:r>
            <w:r w:rsidR="00FF79DF">
              <w:t>о</w:t>
            </w:r>
            <w:r w:rsidR="00FF79DF">
              <w:t>лубина</w:t>
            </w:r>
            <w:proofErr w:type="spellEnd"/>
            <w:r w:rsidR="00FF79DF">
              <w:t xml:space="preserve"> О.</w:t>
            </w:r>
            <w:r w:rsidR="0070599F">
              <w:t xml:space="preserve"> </w:t>
            </w:r>
            <w:r w:rsidR="00FF79DF">
              <w:t>С.</w:t>
            </w:r>
          </w:p>
        </w:tc>
      </w:tr>
      <w:tr w:rsidR="00F13E1C" w:rsidRPr="006231CE" w:rsidTr="00A14FDE">
        <w:trPr>
          <w:gridAfter w:val="1"/>
          <w:wAfter w:w="142" w:type="dxa"/>
          <w:trHeight w:val="51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F13E1C" w:rsidRPr="006231CE" w:rsidRDefault="00F13E1C" w:rsidP="00CD3857">
            <w:pPr>
              <w:tabs>
                <w:tab w:val="left" w:pos="0"/>
              </w:tabs>
              <w:ind w:hanging="357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31CE">
              <w:rPr>
                <w:rFonts w:eastAsia="Calibri"/>
                <w:color w:val="000000"/>
                <w:lang w:eastAsia="en-US"/>
              </w:rPr>
              <w:t>3</w:t>
            </w:r>
            <w:r w:rsidR="004160CC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79DF" w:rsidRDefault="00F13E1C" w:rsidP="00FF79DF">
            <w:pPr>
              <w:rPr>
                <w:color w:val="000000"/>
                <w:lang w:eastAsia="en-US"/>
              </w:rPr>
            </w:pPr>
            <w:r w:rsidRPr="006231CE">
              <w:rPr>
                <w:color w:val="000000"/>
                <w:lang w:eastAsia="en-US"/>
              </w:rPr>
              <w:t xml:space="preserve">Отчет о </w:t>
            </w:r>
            <w:r w:rsidR="00FF79DF">
              <w:rPr>
                <w:color w:val="000000"/>
                <w:lang w:eastAsia="en-US"/>
              </w:rPr>
              <w:t xml:space="preserve">воспитательной </w:t>
            </w:r>
            <w:r w:rsidRPr="006231CE">
              <w:rPr>
                <w:color w:val="000000"/>
                <w:lang w:eastAsia="en-US"/>
              </w:rPr>
              <w:t xml:space="preserve">работе </w:t>
            </w:r>
          </w:p>
          <w:p w:rsidR="00F13E1C" w:rsidRPr="006231CE" w:rsidRDefault="00F13E1C" w:rsidP="00FF79DF">
            <w:pPr>
              <w:rPr>
                <w:color w:val="000000"/>
                <w:lang w:eastAsia="en-US"/>
              </w:rPr>
            </w:pPr>
            <w:r w:rsidRPr="006231CE">
              <w:rPr>
                <w:color w:val="000000"/>
                <w:lang w:eastAsia="en-US"/>
              </w:rPr>
              <w:t>за 202</w:t>
            </w:r>
            <w:r w:rsidR="00FF79DF">
              <w:rPr>
                <w:color w:val="000000"/>
                <w:lang w:eastAsia="en-US"/>
              </w:rPr>
              <w:t>4</w:t>
            </w:r>
            <w:r w:rsidRPr="006231CE">
              <w:rPr>
                <w:color w:val="000000"/>
                <w:lang w:eastAsia="en-US"/>
              </w:rPr>
              <w:t xml:space="preserve"> / 202</w:t>
            </w:r>
            <w:r w:rsidR="00FF79DF">
              <w:rPr>
                <w:color w:val="000000"/>
                <w:lang w:eastAsia="en-US"/>
              </w:rPr>
              <w:t>5</w:t>
            </w:r>
            <w:r w:rsidRPr="006231CE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9DF" w:rsidRDefault="00F13E1C" w:rsidP="00A14FDE">
            <w:pPr>
              <w:tabs>
                <w:tab w:val="left" w:pos="223"/>
              </w:tabs>
              <w:jc w:val="both"/>
            </w:pPr>
            <w:proofErr w:type="spellStart"/>
            <w:r w:rsidRPr="006231CE">
              <w:rPr>
                <w:color w:val="000000"/>
                <w:lang w:eastAsia="en-US"/>
              </w:rPr>
              <w:t>Докл</w:t>
            </w:r>
            <w:proofErr w:type="spellEnd"/>
            <w:r w:rsidRPr="006231CE">
              <w:rPr>
                <w:color w:val="000000"/>
                <w:lang w:eastAsia="en-US"/>
              </w:rPr>
              <w:t xml:space="preserve">.: </w:t>
            </w:r>
            <w:r w:rsidR="00FF79DF">
              <w:t>проректор по молодежной полит</w:t>
            </w:r>
            <w:r w:rsidR="00FF79DF">
              <w:t>и</w:t>
            </w:r>
            <w:r w:rsidR="00FF79DF">
              <w:t xml:space="preserve">ке и воспитательной </w:t>
            </w:r>
            <w:r w:rsidR="00FF1FD4">
              <w:t>деятельн</w:t>
            </w:r>
            <w:r w:rsidR="00FF1FD4">
              <w:t>о</w:t>
            </w:r>
            <w:r w:rsidR="00FF1FD4">
              <w:t>сти</w:t>
            </w:r>
          </w:p>
          <w:p w:rsidR="00F13E1C" w:rsidRPr="006231CE" w:rsidRDefault="00FF79DF" w:rsidP="00A14FDE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</w:t>
            </w:r>
            <w:r w:rsidR="0070599F">
              <w:t xml:space="preserve"> </w:t>
            </w:r>
            <w:r>
              <w:t>С.</w:t>
            </w:r>
          </w:p>
        </w:tc>
      </w:tr>
      <w:tr w:rsidR="00F13E1C" w:rsidRPr="006231CE" w:rsidTr="00A14FDE">
        <w:trPr>
          <w:gridAfter w:val="1"/>
          <w:wAfter w:w="142" w:type="dxa"/>
          <w:trHeight w:val="51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F13E1C" w:rsidRPr="006231CE" w:rsidRDefault="00F13E1C" w:rsidP="00CD3857">
            <w:pPr>
              <w:tabs>
                <w:tab w:val="left" w:pos="0"/>
              </w:tabs>
              <w:ind w:hanging="357"/>
              <w:jc w:val="center"/>
              <w:rPr>
                <w:rFonts w:eastAsia="Calibri"/>
                <w:color w:val="000000"/>
                <w:lang w:eastAsia="en-US"/>
              </w:rPr>
            </w:pPr>
            <w:r w:rsidRPr="006231CE">
              <w:rPr>
                <w:rFonts w:eastAsia="Calibri"/>
                <w:color w:val="000000"/>
                <w:lang w:eastAsia="en-US"/>
              </w:rPr>
              <w:t>4</w:t>
            </w:r>
            <w:r w:rsidR="004160CC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E1C" w:rsidRPr="006231CE" w:rsidRDefault="00F13E1C" w:rsidP="00F13E1C">
            <w:pPr>
              <w:tabs>
                <w:tab w:val="left" w:pos="284"/>
              </w:tabs>
              <w:rPr>
                <w:rFonts w:eastAsia="Calibri"/>
                <w:color w:val="000000"/>
                <w:lang w:eastAsia="en-US"/>
              </w:rPr>
            </w:pPr>
            <w:r w:rsidRPr="006231CE">
              <w:rPr>
                <w:rFonts w:eastAsia="Calibri"/>
                <w:color w:val="000000"/>
                <w:lang w:eastAsia="en-US"/>
              </w:rPr>
              <w:t>Об итогах летней сессии и ликвидации ак</w:t>
            </w:r>
            <w:r w:rsidRPr="006231CE">
              <w:rPr>
                <w:rFonts w:eastAsia="Calibri"/>
                <w:color w:val="000000"/>
                <w:lang w:eastAsia="en-US"/>
              </w:rPr>
              <w:t>а</w:t>
            </w:r>
            <w:r w:rsidRPr="006231CE">
              <w:rPr>
                <w:rFonts w:eastAsia="Calibri"/>
                <w:color w:val="000000"/>
                <w:lang w:eastAsia="en-US"/>
              </w:rPr>
              <w:t>демических задолженностей студентов. Итоги ГИА 202</w:t>
            </w:r>
            <w:r w:rsidR="00FF79DF">
              <w:rPr>
                <w:rFonts w:eastAsia="Calibri"/>
                <w:color w:val="000000"/>
                <w:lang w:eastAsia="en-US"/>
              </w:rPr>
              <w:t>4</w:t>
            </w:r>
            <w:r w:rsidRPr="006231CE">
              <w:rPr>
                <w:rFonts w:eastAsia="Calibri"/>
                <w:color w:val="000000"/>
                <w:lang w:eastAsia="en-US"/>
              </w:rPr>
              <w:t>/202</w:t>
            </w:r>
            <w:r w:rsidR="00FF79DF">
              <w:rPr>
                <w:rFonts w:eastAsia="Calibri"/>
                <w:color w:val="000000"/>
                <w:lang w:eastAsia="en-US"/>
              </w:rPr>
              <w:t>5</w:t>
            </w:r>
            <w:r w:rsidRPr="006231CE">
              <w:rPr>
                <w:rFonts w:eastAsia="Calibri"/>
                <w:color w:val="000000"/>
                <w:lang w:eastAsia="en-US"/>
              </w:rPr>
              <w:t xml:space="preserve"> учебного г</w:t>
            </w:r>
            <w:r w:rsidRPr="006231CE">
              <w:rPr>
                <w:rFonts w:eastAsia="Calibri"/>
                <w:color w:val="000000"/>
                <w:lang w:eastAsia="en-US"/>
              </w:rPr>
              <w:t>о</w:t>
            </w:r>
            <w:r w:rsidRPr="006231CE">
              <w:rPr>
                <w:rFonts w:eastAsia="Calibri"/>
                <w:color w:val="000000"/>
                <w:lang w:eastAsia="en-US"/>
              </w:rPr>
              <w:t>да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E1C" w:rsidRPr="006231CE" w:rsidRDefault="00F13E1C" w:rsidP="00A14FDE">
            <w:pPr>
              <w:keepNext/>
              <w:tabs>
                <w:tab w:val="left" w:pos="284"/>
              </w:tabs>
              <w:jc w:val="both"/>
              <w:outlineLvl w:val="2"/>
              <w:rPr>
                <w:color w:val="000000"/>
                <w:lang w:eastAsia="en-US"/>
              </w:rPr>
            </w:pPr>
            <w:proofErr w:type="spellStart"/>
            <w:r w:rsidRPr="006231CE">
              <w:rPr>
                <w:color w:val="000000"/>
                <w:lang w:eastAsia="en-US"/>
              </w:rPr>
              <w:t>Докл</w:t>
            </w:r>
            <w:proofErr w:type="spellEnd"/>
            <w:r w:rsidRPr="006231CE">
              <w:rPr>
                <w:color w:val="000000"/>
                <w:lang w:eastAsia="en-US"/>
              </w:rPr>
              <w:t xml:space="preserve">.: </w:t>
            </w:r>
            <w:r w:rsidR="00CC6271">
              <w:rPr>
                <w:color w:val="000000"/>
                <w:lang w:eastAsia="en-US"/>
              </w:rPr>
              <w:t>специалист деканата очной формы обучения Баз</w:t>
            </w:r>
            <w:r w:rsidR="00CC6271">
              <w:rPr>
                <w:color w:val="000000"/>
                <w:lang w:eastAsia="en-US"/>
              </w:rPr>
              <w:t>е</w:t>
            </w:r>
            <w:r w:rsidR="00CC6271">
              <w:rPr>
                <w:color w:val="000000"/>
                <w:lang w:eastAsia="en-US"/>
              </w:rPr>
              <w:t>това О.</w:t>
            </w:r>
            <w:r w:rsidR="0070599F">
              <w:rPr>
                <w:color w:val="000000"/>
                <w:lang w:eastAsia="en-US"/>
              </w:rPr>
              <w:t xml:space="preserve"> </w:t>
            </w:r>
            <w:r w:rsidR="00CC6271">
              <w:rPr>
                <w:color w:val="000000"/>
                <w:lang w:eastAsia="en-US"/>
              </w:rPr>
              <w:t>А.</w:t>
            </w:r>
          </w:p>
        </w:tc>
      </w:tr>
      <w:tr w:rsidR="00CD3857" w:rsidRPr="006231CE" w:rsidTr="00A14FDE">
        <w:trPr>
          <w:gridAfter w:val="2"/>
          <w:wAfter w:w="267" w:type="dxa"/>
          <w:trHeight w:val="411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CD3857" w:rsidRPr="006231CE" w:rsidRDefault="00CD3857" w:rsidP="00CD3857">
            <w:pPr>
              <w:tabs>
                <w:tab w:val="left" w:pos="0"/>
              </w:tabs>
              <w:ind w:hanging="357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857" w:rsidRPr="006231CE" w:rsidRDefault="00CD3857" w:rsidP="00CD3857">
            <w:pPr>
              <w:tabs>
                <w:tab w:val="left" w:pos="284"/>
              </w:tabs>
              <w:rPr>
                <w:color w:val="000000"/>
                <w:lang w:eastAsia="en-US"/>
              </w:rPr>
            </w:pPr>
          </w:p>
        </w:tc>
        <w:tc>
          <w:tcPr>
            <w:tcW w:w="4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57" w:rsidRPr="006231CE" w:rsidRDefault="00CD3857" w:rsidP="00CD3857">
            <w:pPr>
              <w:tabs>
                <w:tab w:val="left" w:pos="223"/>
              </w:tabs>
              <w:rPr>
                <w:color w:val="000000"/>
                <w:lang w:eastAsia="en-US"/>
              </w:rPr>
            </w:pPr>
          </w:p>
        </w:tc>
      </w:tr>
      <w:tr w:rsidR="00CD3857" w:rsidRPr="006231CE" w:rsidTr="00A14FDE">
        <w:trPr>
          <w:gridAfter w:val="2"/>
          <w:wAfter w:w="267" w:type="dxa"/>
        </w:trPr>
        <w:tc>
          <w:tcPr>
            <w:tcW w:w="9889" w:type="dxa"/>
            <w:gridSpan w:val="7"/>
          </w:tcPr>
          <w:p w:rsidR="00CD3857" w:rsidRPr="00BE30CB" w:rsidRDefault="00CD3857" w:rsidP="00CC6271">
            <w:pPr>
              <w:pStyle w:val="1"/>
              <w:jc w:val="left"/>
              <w:rPr>
                <w:lang w:val="ru-RU"/>
              </w:rPr>
            </w:pPr>
          </w:p>
          <w:p w:rsidR="00CC6271" w:rsidRPr="003930F9" w:rsidRDefault="00CC6271" w:rsidP="00CC6271">
            <w:pPr>
              <w:jc w:val="center"/>
              <w:rPr>
                <w:b/>
              </w:rPr>
            </w:pPr>
            <w:r>
              <w:rPr>
                <w:b/>
              </w:rPr>
              <w:t>Октябрь 2025 г.</w:t>
            </w:r>
          </w:p>
          <w:p w:rsidR="00CC6271" w:rsidRDefault="00CC6271" w:rsidP="00CD3857">
            <w:pPr>
              <w:jc w:val="center"/>
              <w:rPr>
                <w:b/>
              </w:rPr>
            </w:pPr>
          </w:p>
          <w:p w:rsidR="00CD3857" w:rsidRPr="006231CE" w:rsidRDefault="00CD3857" w:rsidP="00CC6271">
            <w:pPr>
              <w:jc w:val="center"/>
            </w:pPr>
          </w:p>
        </w:tc>
      </w:tr>
      <w:tr w:rsidR="00CD3857" w:rsidRPr="006231CE" w:rsidTr="00A14FDE">
        <w:trPr>
          <w:gridAfter w:val="2"/>
          <w:wAfter w:w="267" w:type="dxa"/>
          <w:trHeight w:val="728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57" w:rsidRPr="006231CE" w:rsidRDefault="00CD3857" w:rsidP="00BB498F">
            <w:pPr>
              <w:tabs>
                <w:tab w:val="left" w:pos="0"/>
              </w:tabs>
              <w:contextualSpacing/>
              <w:rPr>
                <w:rFonts w:eastAsia="Calibri"/>
                <w:color w:val="000000"/>
                <w:lang w:eastAsia="en-US"/>
              </w:rPr>
            </w:pPr>
            <w:r w:rsidRPr="006231CE">
              <w:rPr>
                <w:rFonts w:eastAsia="Calibri"/>
                <w:color w:val="000000"/>
                <w:lang w:eastAsia="en-US"/>
              </w:rPr>
              <w:t>1</w:t>
            </w:r>
            <w:r w:rsidR="004160CC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857" w:rsidRPr="006231CE" w:rsidRDefault="00CD3857" w:rsidP="00CD3857">
            <w:pPr>
              <w:tabs>
                <w:tab w:val="left" w:pos="284"/>
              </w:tabs>
            </w:pPr>
            <w:r w:rsidRPr="006231CE">
              <w:t>Утверждение плана работы на 202</w:t>
            </w:r>
            <w:r w:rsidR="00CC6271">
              <w:t>5</w:t>
            </w:r>
            <w:r w:rsidRPr="006231CE">
              <w:t xml:space="preserve"> / 202</w:t>
            </w:r>
            <w:r w:rsidR="00CC6271">
              <w:t>6</w:t>
            </w:r>
            <w:r w:rsidRPr="006231CE">
              <w:t xml:space="preserve"> учебный год.</w:t>
            </w:r>
          </w:p>
          <w:p w:rsidR="00CD3857" w:rsidRDefault="00CD3857" w:rsidP="00CD3857">
            <w:pPr>
              <w:tabs>
                <w:tab w:val="left" w:pos="284"/>
              </w:tabs>
            </w:pPr>
          </w:p>
          <w:p w:rsidR="0060485C" w:rsidRDefault="0060485C" w:rsidP="00CD3857">
            <w:pPr>
              <w:tabs>
                <w:tab w:val="left" w:pos="284"/>
              </w:tabs>
            </w:pPr>
          </w:p>
          <w:p w:rsidR="0060485C" w:rsidRPr="006231CE" w:rsidRDefault="0060485C" w:rsidP="00CD3857">
            <w:pPr>
              <w:tabs>
                <w:tab w:val="left" w:pos="284"/>
              </w:tabs>
            </w:pPr>
          </w:p>
        </w:tc>
        <w:tc>
          <w:tcPr>
            <w:tcW w:w="4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271" w:rsidRDefault="00CD3857" w:rsidP="00A14FDE">
            <w:pPr>
              <w:tabs>
                <w:tab w:val="left" w:pos="223"/>
              </w:tabs>
              <w:jc w:val="both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</w:t>
            </w:r>
            <w:r w:rsidR="00CC6271">
              <w:t xml:space="preserve"> проректор по молодежной пол</w:t>
            </w:r>
            <w:r w:rsidR="00CC6271">
              <w:t>и</w:t>
            </w:r>
            <w:r w:rsidR="00CC6271">
              <w:t xml:space="preserve">тике и воспитательной </w:t>
            </w:r>
            <w:r w:rsidR="00FF1FD4">
              <w:t>деятельн</w:t>
            </w:r>
            <w:r w:rsidR="00FF1FD4">
              <w:t>о</w:t>
            </w:r>
            <w:r w:rsidR="00FF1FD4">
              <w:t>сти</w:t>
            </w:r>
          </w:p>
          <w:p w:rsidR="00CD3857" w:rsidRPr="006231CE" w:rsidRDefault="00CC6271" w:rsidP="00A14FDE">
            <w:pPr>
              <w:keepNext/>
              <w:tabs>
                <w:tab w:val="left" w:pos="284"/>
              </w:tabs>
              <w:jc w:val="both"/>
              <w:outlineLvl w:val="2"/>
            </w:pP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</w:t>
            </w:r>
            <w:r w:rsidR="0070599F">
              <w:t xml:space="preserve"> </w:t>
            </w:r>
            <w:r>
              <w:t>С.</w:t>
            </w:r>
          </w:p>
        </w:tc>
      </w:tr>
      <w:tr w:rsidR="00CD3857" w:rsidRPr="006231CE" w:rsidTr="00A14FDE">
        <w:trPr>
          <w:gridAfter w:val="2"/>
          <w:wAfter w:w="267" w:type="dxa"/>
          <w:trHeight w:val="707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85C" w:rsidRPr="006231CE" w:rsidRDefault="0060485C" w:rsidP="0060485C">
            <w:pPr>
              <w:tabs>
                <w:tab w:val="left" w:pos="0"/>
                <w:tab w:val="left" w:pos="284"/>
                <w:tab w:val="left" w:pos="426"/>
              </w:tabs>
              <w:contextualSpacing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271" w:rsidRDefault="00CC6271" w:rsidP="00CC6271">
            <w:pPr>
              <w:tabs>
                <w:tab w:val="left" w:pos="284"/>
              </w:tabs>
            </w:pPr>
            <w:r>
              <w:rPr>
                <w:rFonts w:eastAsia="Calibri"/>
                <w:color w:val="000000"/>
                <w:lang w:eastAsia="en-US"/>
              </w:rPr>
              <w:t>О научно-исследовательских сообщес</w:t>
            </w:r>
            <w:r>
              <w:rPr>
                <w:rFonts w:eastAsia="Calibri"/>
                <w:color w:val="000000"/>
                <w:lang w:eastAsia="en-US"/>
              </w:rPr>
              <w:t>т</w:t>
            </w:r>
            <w:r>
              <w:rPr>
                <w:rFonts w:eastAsia="Calibri"/>
                <w:color w:val="000000"/>
                <w:lang w:eastAsia="en-US"/>
              </w:rPr>
              <w:t>вах студентов социально-экономического ф</w:t>
            </w:r>
            <w:r>
              <w:rPr>
                <w:rFonts w:eastAsia="Calibri"/>
                <w:color w:val="000000"/>
                <w:lang w:eastAsia="en-US"/>
              </w:rPr>
              <w:t>а</w:t>
            </w:r>
            <w:r>
              <w:rPr>
                <w:rFonts w:eastAsia="Calibri"/>
                <w:color w:val="000000"/>
                <w:lang w:eastAsia="en-US"/>
              </w:rPr>
              <w:t>культета очной формы обуч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>
              <w:rPr>
                <w:rFonts w:eastAsia="Calibri"/>
                <w:color w:val="000000"/>
                <w:lang w:eastAsia="en-US"/>
              </w:rPr>
              <w:t xml:space="preserve">ния. </w:t>
            </w:r>
            <w:r>
              <w:t xml:space="preserve"> </w:t>
            </w:r>
          </w:p>
          <w:p w:rsidR="00CD3857" w:rsidRPr="00BB498F" w:rsidRDefault="00CC6271" w:rsidP="00BB498F">
            <w:pPr>
              <w:tabs>
                <w:tab w:val="left" w:pos="284"/>
              </w:tabs>
            </w:pPr>
            <w:r>
              <w:t>Утверждение плана работы</w:t>
            </w:r>
            <w:r w:rsidRPr="006231CE">
              <w:t xml:space="preserve"> научн</w:t>
            </w:r>
            <w:r>
              <w:t>ого</w:t>
            </w:r>
            <w:r w:rsidRPr="006231CE">
              <w:t xml:space="preserve"> соо</w:t>
            </w:r>
            <w:r w:rsidRPr="006231CE">
              <w:t>б</w:t>
            </w:r>
            <w:r w:rsidRPr="006231CE">
              <w:t>ществ</w:t>
            </w:r>
            <w:r>
              <w:t xml:space="preserve">а </w:t>
            </w:r>
            <w:r w:rsidRPr="006231CE">
              <w:t xml:space="preserve"> на 202</w:t>
            </w:r>
            <w:r>
              <w:t>5</w:t>
            </w:r>
            <w:r w:rsidRPr="006231CE">
              <w:t xml:space="preserve"> / 202</w:t>
            </w:r>
            <w:r>
              <w:t>6</w:t>
            </w:r>
            <w:r w:rsidRPr="006231CE">
              <w:t xml:space="preserve"> учебный год.</w:t>
            </w:r>
          </w:p>
        </w:tc>
        <w:tc>
          <w:tcPr>
            <w:tcW w:w="4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57" w:rsidRPr="006231CE" w:rsidRDefault="00CC6271" w:rsidP="00A14FDE">
            <w:pPr>
              <w:tabs>
                <w:tab w:val="left" w:pos="223"/>
              </w:tabs>
              <w:jc w:val="both"/>
              <w:rPr>
                <w:color w:val="000000"/>
                <w:lang w:eastAsia="en-US"/>
              </w:rPr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</w:t>
            </w:r>
            <w:r>
              <w:t xml:space="preserve"> проректор по молодежной пол</w:t>
            </w:r>
            <w:r>
              <w:t>и</w:t>
            </w:r>
            <w:r>
              <w:t xml:space="preserve">тике и воспитательной </w:t>
            </w:r>
            <w:r w:rsidR="00FF1FD4">
              <w:t xml:space="preserve">деятельности </w:t>
            </w: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</w:t>
            </w:r>
            <w:r w:rsidR="0070599F">
              <w:t xml:space="preserve"> </w:t>
            </w:r>
            <w:r>
              <w:t>С.</w:t>
            </w:r>
          </w:p>
        </w:tc>
      </w:tr>
      <w:tr w:rsidR="00ED78B5" w:rsidRPr="006231CE" w:rsidTr="00A14FDE">
        <w:trPr>
          <w:gridAfter w:val="2"/>
          <w:wAfter w:w="267" w:type="dxa"/>
          <w:trHeight w:val="327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8B5" w:rsidRPr="006231CE" w:rsidRDefault="00CC6271" w:rsidP="00BB498F">
            <w:pPr>
              <w:tabs>
                <w:tab w:val="left" w:pos="0"/>
                <w:tab w:val="left" w:pos="284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  <w:r w:rsidR="004160CC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5C" w:rsidRDefault="0060485C" w:rsidP="0070599F">
            <w:pPr>
              <w:rPr>
                <w:color w:val="000000"/>
              </w:rPr>
            </w:pPr>
          </w:p>
          <w:p w:rsidR="0070599F" w:rsidRDefault="00ED78B5" w:rsidP="0070599F">
            <w:pPr>
              <w:rPr>
                <w:color w:val="000000"/>
              </w:rPr>
            </w:pPr>
            <w:r w:rsidRPr="006231CE">
              <w:rPr>
                <w:color w:val="000000"/>
              </w:rPr>
              <w:t xml:space="preserve">Мероприятия по </w:t>
            </w:r>
            <w:proofErr w:type="gramStart"/>
            <w:r w:rsidRPr="006231CE">
              <w:rPr>
                <w:color w:val="000000"/>
              </w:rPr>
              <w:t>антитеррористической</w:t>
            </w:r>
            <w:proofErr w:type="gramEnd"/>
            <w:r w:rsidRPr="006231CE">
              <w:rPr>
                <w:color w:val="000000"/>
              </w:rPr>
              <w:t xml:space="preserve"> </w:t>
            </w:r>
          </w:p>
          <w:p w:rsidR="00ED78B5" w:rsidRPr="006231CE" w:rsidRDefault="00ED78B5" w:rsidP="0070599F">
            <w:pPr>
              <w:rPr>
                <w:rFonts w:eastAsia="Calibri"/>
                <w:color w:val="000000"/>
                <w:lang w:eastAsia="en-US"/>
              </w:rPr>
            </w:pPr>
            <w:r w:rsidRPr="006231CE">
              <w:rPr>
                <w:color w:val="000000"/>
              </w:rPr>
              <w:t>з</w:t>
            </w:r>
            <w:r w:rsidRPr="006231CE">
              <w:rPr>
                <w:color w:val="000000"/>
              </w:rPr>
              <w:t>а</w:t>
            </w:r>
            <w:r w:rsidRPr="006231CE">
              <w:rPr>
                <w:color w:val="000000"/>
              </w:rPr>
              <w:t>щищенности в ЧУОО ВО «</w:t>
            </w:r>
            <w:proofErr w:type="spellStart"/>
            <w:r w:rsidRPr="006231CE">
              <w:rPr>
                <w:color w:val="000000"/>
              </w:rPr>
              <w:t>ОмГА</w:t>
            </w:r>
            <w:proofErr w:type="spellEnd"/>
            <w:r w:rsidRPr="006231CE">
              <w:rPr>
                <w:color w:val="000000"/>
              </w:rPr>
              <w:t xml:space="preserve">. </w:t>
            </w:r>
          </w:p>
        </w:tc>
        <w:tc>
          <w:tcPr>
            <w:tcW w:w="4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85C" w:rsidRDefault="0060485C" w:rsidP="00CC6271">
            <w:pPr>
              <w:tabs>
                <w:tab w:val="left" w:pos="223"/>
              </w:tabs>
              <w:rPr>
                <w:color w:val="000000"/>
              </w:rPr>
            </w:pPr>
          </w:p>
          <w:p w:rsidR="00CC6271" w:rsidRDefault="00ED78B5" w:rsidP="00A14FDE">
            <w:pPr>
              <w:tabs>
                <w:tab w:val="left" w:pos="223"/>
              </w:tabs>
              <w:jc w:val="both"/>
            </w:pPr>
            <w:proofErr w:type="spellStart"/>
            <w:r w:rsidRPr="006231CE">
              <w:rPr>
                <w:color w:val="000000"/>
              </w:rPr>
              <w:t>Докл</w:t>
            </w:r>
            <w:proofErr w:type="spellEnd"/>
            <w:r w:rsidRPr="006231CE">
              <w:rPr>
                <w:color w:val="000000"/>
              </w:rPr>
              <w:t xml:space="preserve">: </w:t>
            </w:r>
            <w:r w:rsidR="00CC6271">
              <w:t xml:space="preserve"> проректор по молодежной пол</w:t>
            </w:r>
            <w:r w:rsidR="00CC6271">
              <w:t>и</w:t>
            </w:r>
            <w:r w:rsidR="00CC6271">
              <w:t xml:space="preserve">тике и воспитательной </w:t>
            </w:r>
            <w:r w:rsidR="00FF1FD4">
              <w:t>деятельн</w:t>
            </w:r>
            <w:r w:rsidR="00FF1FD4">
              <w:t>о</w:t>
            </w:r>
            <w:r w:rsidR="00FF1FD4">
              <w:t>сти</w:t>
            </w:r>
          </w:p>
          <w:p w:rsidR="00ED78B5" w:rsidRPr="006231CE" w:rsidRDefault="00CC6271" w:rsidP="00A14FDE">
            <w:pPr>
              <w:tabs>
                <w:tab w:val="left" w:pos="284"/>
              </w:tabs>
              <w:jc w:val="both"/>
              <w:rPr>
                <w:color w:val="000000"/>
                <w:lang w:eastAsia="en-US"/>
              </w:rPr>
            </w:pP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О.С.</w:t>
            </w:r>
          </w:p>
        </w:tc>
      </w:tr>
      <w:tr w:rsidR="00ED78B5" w:rsidRPr="006231CE" w:rsidTr="00A14FDE">
        <w:trPr>
          <w:gridAfter w:val="2"/>
          <w:wAfter w:w="267" w:type="dxa"/>
        </w:trPr>
        <w:tc>
          <w:tcPr>
            <w:tcW w:w="9889" w:type="dxa"/>
            <w:gridSpan w:val="7"/>
          </w:tcPr>
          <w:p w:rsidR="00ED78B5" w:rsidRPr="00BE30CB" w:rsidRDefault="00ED78B5" w:rsidP="00ED78B5">
            <w:pPr>
              <w:pStyle w:val="2"/>
              <w:ind w:left="0"/>
              <w:rPr>
                <w:lang w:val="ru-RU"/>
              </w:rPr>
            </w:pPr>
          </w:p>
          <w:p w:rsidR="00CC6271" w:rsidRDefault="00CC6271" w:rsidP="00CC6271"/>
          <w:p w:rsidR="0060485C" w:rsidRDefault="0060485C" w:rsidP="00CC6271"/>
          <w:p w:rsidR="0060485C" w:rsidRDefault="0060485C" w:rsidP="00CC6271"/>
          <w:p w:rsidR="0060485C" w:rsidRPr="00CC6271" w:rsidRDefault="0060485C" w:rsidP="00CC6271"/>
          <w:p w:rsidR="00A14FDE" w:rsidRDefault="00A14FDE" w:rsidP="001359D6">
            <w:pPr>
              <w:jc w:val="center"/>
              <w:rPr>
                <w:b/>
              </w:rPr>
            </w:pPr>
          </w:p>
          <w:p w:rsidR="001359D6" w:rsidRPr="003930F9" w:rsidRDefault="00CC6271" w:rsidP="001359D6">
            <w:pPr>
              <w:jc w:val="center"/>
              <w:rPr>
                <w:b/>
              </w:rPr>
            </w:pPr>
            <w:r w:rsidRPr="00CC6271">
              <w:rPr>
                <w:b/>
              </w:rPr>
              <w:lastRenderedPageBreak/>
              <w:t>Но</w:t>
            </w:r>
            <w:r w:rsidR="00ED78B5" w:rsidRPr="00CC6271">
              <w:rPr>
                <w:b/>
              </w:rPr>
              <w:t>ябрь</w:t>
            </w:r>
            <w:r w:rsidRPr="00CC6271">
              <w:rPr>
                <w:b/>
              </w:rPr>
              <w:t xml:space="preserve"> </w:t>
            </w:r>
            <w:r w:rsidR="001359D6">
              <w:rPr>
                <w:b/>
              </w:rPr>
              <w:t>2025 г.</w:t>
            </w:r>
          </w:p>
          <w:p w:rsidR="00ED78B5" w:rsidRPr="00BE30CB" w:rsidRDefault="00ED78B5" w:rsidP="001359D6">
            <w:pPr>
              <w:pStyle w:val="2"/>
              <w:ind w:left="0"/>
              <w:jc w:val="left"/>
              <w:rPr>
                <w:lang w:val="ru-RU"/>
              </w:rPr>
            </w:pPr>
          </w:p>
          <w:p w:rsidR="00ED78B5" w:rsidRPr="006231CE" w:rsidRDefault="00ED78B5" w:rsidP="00ED78B5"/>
        </w:tc>
      </w:tr>
      <w:tr w:rsidR="00ED78B5" w:rsidRPr="006231CE" w:rsidTr="00A14FDE">
        <w:tc>
          <w:tcPr>
            <w:tcW w:w="700" w:type="dxa"/>
            <w:gridSpan w:val="2"/>
          </w:tcPr>
          <w:p w:rsidR="00ED78B5" w:rsidRPr="006231CE" w:rsidRDefault="00ED78B5" w:rsidP="00ED78B5">
            <w:pPr>
              <w:jc w:val="center"/>
            </w:pPr>
            <w:r w:rsidRPr="006231CE">
              <w:lastRenderedPageBreak/>
              <w:t>1</w:t>
            </w:r>
            <w:r w:rsidR="004160CC">
              <w:t>.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8B5" w:rsidRPr="006231CE" w:rsidRDefault="0070599F" w:rsidP="0070599F">
            <w:r>
              <w:t>Об эффективности проведения прои</w:t>
            </w:r>
            <w:r>
              <w:t>з</w:t>
            </w:r>
            <w:r>
              <w:t>водственной практики студентов и ее связи с профессиональной деятельн</w:t>
            </w:r>
            <w:r>
              <w:t>о</w:t>
            </w:r>
            <w:r>
              <w:t>стью выпускников</w:t>
            </w:r>
          </w:p>
        </w:tc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599F" w:rsidRDefault="00ED78B5" w:rsidP="00A14FDE">
            <w:pPr>
              <w:tabs>
                <w:tab w:val="left" w:pos="346"/>
              </w:tabs>
              <w:ind w:left="346"/>
              <w:jc w:val="both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</w:t>
            </w:r>
            <w:r w:rsidR="0070599F">
              <w:t xml:space="preserve">декан </w:t>
            </w:r>
            <w:r w:rsidR="0070599F">
              <w:rPr>
                <w:rFonts w:eastAsia="Calibri"/>
                <w:color w:val="000000"/>
                <w:lang w:eastAsia="en-US"/>
              </w:rPr>
              <w:t xml:space="preserve"> с</w:t>
            </w:r>
            <w:r w:rsidR="0070599F">
              <w:rPr>
                <w:rFonts w:eastAsia="Calibri"/>
                <w:color w:val="000000"/>
                <w:lang w:eastAsia="en-US"/>
              </w:rPr>
              <w:t>о</w:t>
            </w:r>
            <w:r w:rsidR="0070599F">
              <w:rPr>
                <w:rFonts w:eastAsia="Calibri"/>
                <w:color w:val="000000"/>
                <w:lang w:eastAsia="en-US"/>
              </w:rPr>
              <w:t>циально-экономического факультета очной формы обучения</w:t>
            </w:r>
            <w:r w:rsidR="0070599F" w:rsidRPr="006231CE">
              <w:t xml:space="preserve"> </w:t>
            </w:r>
          </w:p>
          <w:p w:rsidR="00ED78B5" w:rsidRPr="006231CE" w:rsidRDefault="00ED78B5" w:rsidP="00A14FDE">
            <w:pPr>
              <w:tabs>
                <w:tab w:val="left" w:pos="346"/>
              </w:tabs>
              <w:ind w:left="346"/>
              <w:jc w:val="both"/>
            </w:pPr>
            <w:proofErr w:type="spellStart"/>
            <w:r w:rsidRPr="006231CE">
              <w:t>Голуб</w:t>
            </w:r>
            <w:r w:rsidRPr="006231CE">
              <w:t>и</w:t>
            </w:r>
            <w:r w:rsidRPr="006231CE">
              <w:t>на</w:t>
            </w:r>
            <w:proofErr w:type="spellEnd"/>
            <w:r w:rsidR="0070599F">
              <w:t xml:space="preserve"> О. С.</w:t>
            </w:r>
          </w:p>
        </w:tc>
      </w:tr>
      <w:tr w:rsidR="00ED78B5" w:rsidRPr="006231CE" w:rsidTr="00A14FDE">
        <w:trPr>
          <w:trHeight w:val="2889"/>
        </w:trPr>
        <w:tc>
          <w:tcPr>
            <w:tcW w:w="700" w:type="dxa"/>
            <w:gridSpan w:val="2"/>
          </w:tcPr>
          <w:p w:rsidR="00ED78B5" w:rsidRDefault="0070599F" w:rsidP="00ED78B5">
            <w:pPr>
              <w:jc w:val="center"/>
            </w:pPr>
            <w:r>
              <w:t>2</w:t>
            </w:r>
            <w:r w:rsidR="004160CC">
              <w:t>.</w:t>
            </w:r>
          </w:p>
          <w:p w:rsidR="0060485C" w:rsidRDefault="0060485C" w:rsidP="00ED78B5">
            <w:pPr>
              <w:jc w:val="center"/>
            </w:pPr>
          </w:p>
          <w:p w:rsidR="0060485C" w:rsidRDefault="0060485C" w:rsidP="00ED78B5">
            <w:pPr>
              <w:jc w:val="center"/>
            </w:pPr>
          </w:p>
          <w:p w:rsidR="0060485C" w:rsidRDefault="0060485C" w:rsidP="00ED78B5">
            <w:pPr>
              <w:jc w:val="center"/>
            </w:pPr>
          </w:p>
          <w:p w:rsidR="0060485C" w:rsidRDefault="0060485C" w:rsidP="00ED78B5">
            <w:pPr>
              <w:jc w:val="center"/>
            </w:pPr>
          </w:p>
          <w:p w:rsidR="0060485C" w:rsidRDefault="0060485C" w:rsidP="0060485C">
            <w:pPr>
              <w:jc w:val="center"/>
            </w:pPr>
            <w:r>
              <w:t>3.</w:t>
            </w:r>
          </w:p>
          <w:p w:rsidR="0060485C" w:rsidRDefault="0060485C" w:rsidP="0060485C">
            <w:pPr>
              <w:jc w:val="center"/>
            </w:pPr>
          </w:p>
          <w:p w:rsidR="0060485C" w:rsidRDefault="0060485C" w:rsidP="0060485C">
            <w:pPr>
              <w:jc w:val="center"/>
            </w:pPr>
          </w:p>
          <w:p w:rsidR="0060485C" w:rsidRDefault="0060485C" w:rsidP="0060485C">
            <w:pPr>
              <w:jc w:val="center"/>
            </w:pPr>
          </w:p>
          <w:p w:rsidR="0060485C" w:rsidRDefault="0060485C" w:rsidP="0060485C">
            <w:pPr>
              <w:jc w:val="center"/>
            </w:pPr>
          </w:p>
          <w:p w:rsidR="0060485C" w:rsidRDefault="0060485C" w:rsidP="0060485C">
            <w:pPr>
              <w:jc w:val="center"/>
            </w:pPr>
          </w:p>
          <w:p w:rsidR="0060485C" w:rsidRPr="006231CE" w:rsidRDefault="0060485C" w:rsidP="0060485C">
            <w:pPr>
              <w:jc w:val="center"/>
            </w:pPr>
          </w:p>
        </w:tc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1FD4" w:rsidRDefault="0070599F" w:rsidP="0070599F">
            <w:bookmarkStart w:id="0" w:name="_Hlk117686538"/>
            <w:r>
              <w:t xml:space="preserve">Об </w:t>
            </w:r>
            <w:r w:rsidR="00ED78B5" w:rsidRPr="006231CE">
              <w:t>обеспече</w:t>
            </w:r>
            <w:r>
              <w:t>нии</w:t>
            </w:r>
            <w:r w:rsidR="00ED78B5" w:rsidRPr="006231CE">
              <w:t xml:space="preserve"> учебного процесса на 202</w:t>
            </w:r>
            <w:r>
              <w:t>5</w:t>
            </w:r>
            <w:r w:rsidR="00ED78B5" w:rsidRPr="006231CE">
              <w:t xml:space="preserve"> / 202</w:t>
            </w:r>
            <w:r>
              <w:t>6</w:t>
            </w:r>
            <w:r w:rsidR="00ED78B5" w:rsidRPr="006231CE">
              <w:t xml:space="preserve"> учебный год учебно-методическими материалами в </w:t>
            </w:r>
            <w:proofErr w:type="gramStart"/>
            <w:r w:rsidR="00ED78B5" w:rsidRPr="006231CE">
              <w:t>электро</w:t>
            </w:r>
            <w:r w:rsidR="00ED78B5" w:rsidRPr="006231CE">
              <w:t>н</w:t>
            </w:r>
            <w:r w:rsidR="00ED78B5" w:rsidRPr="006231CE">
              <w:t>ной</w:t>
            </w:r>
            <w:proofErr w:type="gramEnd"/>
            <w:r w:rsidR="00ED78B5" w:rsidRPr="006231CE">
              <w:t xml:space="preserve"> информационно-образовательной </w:t>
            </w:r>
          </w:p>
          <w:p w:rsidR="0060485C" w:rsidRDefault="00ED78B5" w:rsidP="0070599F">
            <w:r w:rsidRPr="006231CE">
              <w:t>среде</w:t>
            </w:r>
            <w:r w:rsidR="0070599F">
              <w:t>.</w:t>
            </w:r>
            <w:r>
              <w:t xml:space="preserve"> </w:t>
            </w:r>
            <w:bookmarkEnd w:id="0"/>
          </w:p>
          <w:p w:rsidR="00FF1FD4" w:rsidRPr="006231CE" w:rsidRDefault="00FF1FD4" w:rsidP="0070599F">
            <w:r>
              <w:t xml:space="preserve">Об участии </w:t>
            </w:r>
            <w:r w:rsidR="00BE30CB">
              <w:t xml:space="preserve"> в общероссийском общес</w:t>
            </w:r>
            <w:r w:rsidR="00BE30CB">
              <w:t>т</w:t>
            </w:r>
            <w:r w:rsidR="00BE30CB">
              <w:t>венном движении «Народный фронт за Россию».</w:t>
            </w:r>
          </w:p>
        </w:tc>
        <w:tc>
          <w:tcPr>
            <w:tcW w:w="4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0CB" w:rsidRDefault="00ED78B5" w:rsidP="00A14FDE">
            <w:pPr>
              <w:keepNext/>
              <w:tabs>
                <w:tab w:val="left" w:pos="284"/>
                <w:tab w:val="left" w:pos="346"/>
              </w:tabs>
              <w:ind w:left="346"/>
              <w:jc w:val="both"/>
              <w:outlineLvl w:val="2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проректор по УМР, </w:t>
            </w:r>
            <w:proofErr w:type="gramStart"/>
            <w:r w:rsidRPr="006231CE">
              <w:t>к</w:t>
            </w:r>
            <w:proofErr w:type="gramEnd"/>
            <w:r w:rsidRPr="006231CE">
              <w:t xml:space="preserve">.э.н., </w:t>
            </w:r>
            <w:proofErr w:type="gramStart"/>
            <w:r w:rsidRPr="006231CE">
              <w:t>доцент</w:t>
            </w:r>
            <w:proofErr w:type="gramEnd"/>
            <w:r w:rsidRPr="006231CE">
              <w:t xml:space="preserve"> О.В. Се</w:t>
            </w:r>
            <w:r w:rsidRPr="006231CE">
              <w:t>р</w:t>
            </w:r>
            <w:r w:rsidRPr="006231CE">
              <w:t xml:space="preserve">гиенко </w:t>
            </w:r>
          </w:p>
          <w:p w:rsidR="00BE30CB" w:rsidRPr="00BE30CB" w:rsidRDefault="00BE30CB" w:rsidP="00A14FDE">
            <w:pPr>
              <w:tabs>
                <w:tab w:val="left" w:pos="346"/>
              </w:tabs>
              <w:ind w:left="346"/>
              <w:jc w:val="both"/>
            </w:pPr>
          </w:p>
          <w:p w:rsidR="00BE30CB" w:rsidRPr="00BE30CB" w:rsidRDefault="00BE30CB" w:rsidP="00A14FDE">
            <w:pPr>
              <w:tabs>
                <w:tab w:val="left" w:pos="346"/>
              </w:tabs>
              <w:ind w:left="346"/>
              <w:jc w:val="both"/>
            </w:pPr>
          </w:p>
          <w:p w:rsidR="00BE30CB" w:rsidRDefault="00BE30CB" w:rsidP="00A14FDE">
            <w:pPr>
              <w:tabs>
                <w:tab w:val="left" w:pos="346"/>
              </w:tabs>
              <w:ind w:left="346"/>
              <w:jc w:val="both"/>
            </w:pPr>
          </w:p>
          <w:p w:rsidR="00BE30CB" w:rsidRDefault="00BE30CB" w:rsidP="00A14FDE">
            <w:pPr>
              <w:tabs>
                <w:tab w:val="left" w:pos="346"/>
              </w:tabs>
              <w:ind w:left="346"/>
              <w:jc w:val="both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</w:t>
            </w:r>
            <w:r>
              <w:t>проректор по молодежной полит</w:t>
            </w:r>
            <w:r>
              <w:t>и</w:t>
            </w:r>
            <w:r>
              <w:t>ке и воспитательной деятельн</w:t>
            </w:r>
            <w:r>
              <w:t>о</w:t>
            </w:r>
            <w:r>
              <w:t>сти</w:t>
            </w:r>
          </w:p>
          <w:p w:rsidR="00ED78B5" w:rsidRPr="00BE30CB" w:rsidRDefault="00BE30CB" w:rsidP="00A14FDE">
            <w:pPr>
              <w:tabs>
                <w:tab w:val="left" w:pos="346"/>
              </w:tabs>
              <w:ind w:left="346"/>
              <w:jc w:val="both"/>
            </w:pP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 С.</w:t>
            </w:r>
          </w:p>
        </w:tc>
      </w:tr>
      <w:tr w:rsidR="00E451C3" w:rsidRPr="006231CE" w:rsidTr="00A14FDE">
        <w:trPr>
          <w:gridAfter w:val="2"/>
          <w:wAfter w:w="267" w:type="dxa"/>
          <w:trHeight w:val="70"/>
        </w:trPr>
        <w:tc>
          <w:tcPr>
            <w:tcW w:w="700" w:type="dxa"/>
            <w:gridSpan w:val="2"/>
          </w:tcPr>
          <w:p w:rsidR="00E451C3" w:rsidRPr="006231CE" w:rsidRDefault="00E451C3" w:rsidP="00E451C3">
            <w:pPr>
              <w:jc w:val="center"/>
            </w:pPr>
          </w:p>
        </w:tc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1C3" w:rsidRPr="006231CE" w:rsidRDefault="00E451C3" w:rsidP="0060485C">
            <w:pPr>
              <w:rPr>
                <w:b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51C3" w:rsidRPr="006231CE" w:rsidRDefault="00E451C3" w:rsidP="0060485C">
            <w:pPr>
              <w:jc w:val="center"/>
            </w:pPr>
          </w:p>
        </w:tc>
      </w:tr>
      <w:tr w:rsidR="00E451C3" w:rsidRPr="006231CE" w:rsidTr="00A14FDE">
        <w:trPr>
          <w:gridAfter w:val="2"/>
          <w:wAfter w:w="267" w:type="dxa"/>
        </w:trPr>
        <w:tc>
          <w:tcPr>
            <w:tcW w:w="700" w:type="dxa"/>
            <w:gridSpan w:val="2"/>
          </w:tcPr>
          <w:p w:rsidR="0060485C" w:rsidRDefault="0060485C" w:rsidP="00E451C3">
            <w:pPr>
              <w:jc w:val="center"/>
            </w:pPr>
          </w:p>
          <w:p w:rsidR="0060485C" w:rsidRPr="0060485C" w:rsidRDefault="0060485C" w:rsidP="0060485C"/>
          <w:p w:rsidR="0060485C" w:rsidRDefault="0060485C" w:rsidP="0060485C"/>
          <w:p w:rsidR="00E451C3" w:rsidRDefault="0060485C" w:rsidP="0060485C">
            <w:r>
              <w:t>1.</w:t>
            </w:r>
          </w:p>
          <w:p w:rsidR="0060485C" w:rsidRDefault="0060485C" w:rsidP="0060485C"/>
          <w:p w:rsidR="0060485C" w:rsidRDefault="0060485C" w:rsidP="0060485C"/>
          <w:p w:rsidR="0060485C" w:rsidRDefault="0060485C" w:rsidP="0060485C"/>
          <w:p w:rsidR="0060485C" w:rsidRPr="0060485C" w:rsidRDefault="0060485C" w:rsidP="0060485C">
            <w:r>
              <w:t>2.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99F" w:rsidRDefault="00A14FDE" w:rsidP="00A14FDE">
            <w:pPr>
              <w:jc w:val="center"/>
            </w:pPr>
            <w:r>
              <w:rPr>
                <w:b/>
              </w:rPr>
              <w:t xml:space="preserve">                                           </w:t>
            </w:r>
            <w:r w:rsidR="001359D6" w:rsidRPr="00CC6271">
              <w:rPr>
                <w:b/>
              </w:rPr>
              <w:t>Декабрь</w:t>
            </w:r>
            <w:r w:rsidR="001359D6">
              <w:t xml:space="preserve"> </w:t>
            </w:r>
            <w:r w:rsidR="001359D6">
              <w:rPr>
                <w:b/>
              </w:rPr>
              <w:t>2025 г.</w:t>
            </w:r>
          </w:p>
          <w:p w:rsidR="0070599F" w:rsidRDefault="0070599F" w:rsidP="00E451C3"/>
          <w:p w:rsidR="0070599F" w:rsidRDefault="0070599F" w:rsidP="00E451C3"/>
          <w:p w:rsidR="0070599F" w:rsidRDefault="00E41299" w:rsidP="0060485C">
            <w:r>
              <w:t>Об участии в программе мер</w:t>
            </w:r>
            <w:r>
              <w:t>о</w:t>
            </w:r>
            <w:r>
              <w:t xml:space="preserve">приятий </w:t>
            </w:r>
            <w:r w:rsidRPr="00E41299">
              <w:rPr>
                <w:rStyle w:val="af1"/>
                <w:b w:val="0"/>
                <w:shd w:val="clear" w:color="auto" w:fill="FFFFFF"/>
              </w:rPr>
              <w:t>«Омск - культурная ст</w:t>
            </w:r>
            <w:r w:rsidRPr="00E41299">
              <w:rPr>
                <w:rStyle w:val="af1"/>
                <w:b w:val="0"/>
                <w:shd w:val="clear" w:color="auto" w:fill="FFFFFF"/>
              </w:rPr>
              <w:t>о</w:t>
            </w:r>
            <w:r w:rsidRPr="00E41299">
              <w:rPr>
                <w:rStyle w:val="af1"/>
                <w:b w:val="0"/>
                <w:shd w:val="clear" w:color="auto" w:fill="FFFFFF"/>
              </w:rPr>
              <w:t>лица России»</w:t>
            </w:r>
            <w:r>
              <w:rPr>
                <w:rStyle w:val="af1"/>
                <w:b w:val="0"/>
                <w:shd w:val="clear" w:color="auto" w:fill="FFFFFF"/>
              </w:rPr>
              <w:t>.</w:t>
            </w:r>
            <w:r>
              <w:rPr>
                <w:rStyle w:val="af1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0599F" w:rsidRDefault="0070599F" w:rsidP="00E451C3"/>
          <w:p w:rsidR="0070599F" w:rsidRDefault="0070599F" w:rsidP="00E451C3"/>
          <w:p w:rsidR="0070599F" w:rsidRDefault="00FF1FD4" w:rsidP="0060485C">
            <w:r>
              <w:t>О проведении межведомственного дем</w:t>
            </w:r>
            <w:r>
              <w:t>о</w:t>
            </w:r>
            <w:r>
              <w:t>графического выезда («демографический десант»)</w:t>
            </w:r>
          </w:p>
          <w:p w:rsidR="0070599F" w:rsidRDefault="0070599F" w:rsidP="00E451C3"/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59D6" w:rsidRDefault="001359D6" w:rsidP="00E451C3"/>
          <w:p w:rsidR="001359D6" w:rsidRPr="001359D6" w:rsidRDefault="001359D6" w:rsidP="001359D6"/>
          <w:p w:rsidR="001359D6" w:rsidRPr="001359D6" w:rsidRDefault="001359D6" w:rsidP="001359D6"/>
          <w:p w:rsidR="00E41299" w:rsidRDefault="001359D6" w:rsidP="00A14FDE">
            <w:pPr>
              <w:tabs>
                <w:tab w:val="left" w:pos="223"/>
              </w:tabs>
              <w:ind w:left="346"/>
              <w:jc w:val="both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</w:t>
            </w:r>
            <w:r w:rsidR="00E41299">
              <w:t>проректор по молодежной пол</w:t>
            </w:r>
            <w:r w:rsidR="00E41299">
              <w:t>и</w:t>
            </w:r>
            <w:r w:rsidR="00E41299">
              <w:t xml:space="preserve">тике и воспитательной </w:t>
            </w:r>
            <w:r w:rsidR="00FF1FD4">
              <w:t>деятельн</w:t>
            </w:r>
            <w:r w:rsidR="00FF1FD4">
              <w:t>о</w:t>
            </w:r>
            <w:r w:rsidR="00FF1FD4">
              <w:t>сти</w:t>
            </w:r>
          </w:p>
          <w:p w:rsidR="00E41299" w:rsidRDefault="00E41299" w:rsidP="00A14FDE">
            <w:pPr>
              <w:tabs>
                <w:tab w:val="left" w:pos="223"/>
              </w:tabs>
              <w:ind w:left="346"/>
              <w:jc w:val="both"/>
            </w:pP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 С.</w:t>
            </w:r>
          </w:p>
          <w:p w:rsidR="00E41299" w:rsidRPr="001359D6" w:rsidRDefault="00E41299" w:rsidP="00A14FDE">
            <w:pPr>
              <w:tabs>
                <w:tab w:val="left" w:pos="223"/>
              </w:tabs>
              <w:ind w:left="346"/>
              <w:jc w:val="both"/>
            </w:pPr>
          </w:p>
          <w:p w:rsidR="00FF1FD4" w:rsidRDefault="00FF1FD4" w:rsidP="00A14FDE">
            <w:pPr>
              <w:tabs>
                <w:tab w:val="left" w:pos="223"/>
              </w:tabs>
              <w:ind w:left="346"/>
              <w:jc w:val="both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</w:t>
            </w:r>
            <w:r>
              <w:t>проректор по молодежной пол</w:t>
            </w:r>
            <w:r>
              <w:t>и</w:t>
            </w:r>
            <w:r>
              <w:t>тике и воспитательной деятельн</w:t>
            </w:r>
            <w:r>
              <w:t>о</w:t>
            </w:r>
            <w:r>
              <w:t>сти</w:t>
            </w:r>
          </w:p>
          <w:p w:rsidR="00FF1FD4" w:rsidRDefault="00FF1FD4" w:rsidP="00A14FDE">
            <w:pPr>
              <w:tabs>
                <w:tab w:val="left" w:pos="223"/>
              </w:tabs>
              <w:ind w:left="346"/>
              <w:jc w:val="both"/>
            </w:pP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 С.</w:t>
            </w:r>
          </w:p>
          <w:p w:rsidR="00E451C3" w:rsidRPr="00FF1FD4" w:rsidRDefault="00E451C3" w:rsidP="00FF1FD4"/>
        </w:tc>
      </w:tr>
      <w:tr w:rsidR="0070599F" w:rsidRPr="00ED4AAE" w:rsidTr="00A14FDE">
        <w:trPr>
          <w:gridAfter w:val="2"/>
          <w:wAfter w:w="267" w:type="dxa"/>
        </w:trPr>
        <w:tc>
          <w:tcPr>
            <w:tcW w:w="9889" w:type="dxa"/>
            <w:gridSpan w:val="7"/>
            <w:vAlign w:val="center"/>
          </w:tcPr>
          <w:p w:rsidR="0070599F" w:rsidRPr="006231CE" w:rsidRDefault="0070599F" w:rsidP="0070599F">
            <w:pPr>
              <w:rPr>
                <w:color w:val="000000"/>
                <w:lang w:eastAsia="en-US"/>
              </w:rPr>
            </w:pPr>
          </w:p>
          <w:p w:rsidR="0070599F" w:rsidRDefault="0070599F" w:rsidP="0070599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Январь 2026 г.</w:t>
            </w:r>
          </w:p>
          <w:p w:rsidR="0070599F" w:rsidRPr="00ED4AAE" w:rsidRDefault="0070599F" w:rsidP="00BE30CB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0599F" w:rsidRPr="006231CE" w:rsidTr="00A14FDE">
        <w:trPr>
          <w:gridAfter w:val="2"/>
          <w:wAfter w:w="267" w:type="dxa"/>
        </w:trPr>
        <w:tc>
          <w:tcPr>
            <w:tcW w:w="4483" w:type="dxa"/>
            <w:gridSpan w:val="3"/>
          </w:tcPr>
          <w:p w:rsidR="0070599F" w:rsidRDefault="004160CC" w:rsidP="0070599F">
            <w:pPr>
              <w:pStyle w:val="a8"/>
              <w:numPr>
                <w:ilvl w:val="0"/>
                <w:numId w:val="28"/>
              </w:numPr>
              <w:rPr>
                <w:lang w:val="ru-RU"/>
              </w:rPr>
            </w:pPr>
            <w:r w:rsidRPr="00BE30CB">
              <w:rPr>
                <w:lang w:val="ru-RU"/>
              </w:rPr>
              <w:t>Об организации зимней сессии студентов очной формы обуч</w:t>
            </w:r>
            <w:r w:rsidRPr="00BE30CB">
              <w:rPr>
                <w:lang w:val="ru-RU"/>
              </w:rPr>
              <w:t>е</w:t>
            </w:r>
            <w:r w:rsidRPr="00BE30CB">
              <w:rPr>
                <w:lang w:val="ru-RU"/>
              </w:rPr>
              <w:t>ния.</w:t>
            </w:r>
          </w:p>
          <w:p w:rsidR="0060485C" w:rsidRDefault="0060485C" w:rsidP="0060485C">
            <w:pPr>
              <w:pStyle w:val="a8"/>
              <w:rPr>
                <w:lang w:val="ru-RU"/>
              </w:rPr>
            </w:pPr>
          </w:p>
          <w:p w:rsidR="0060485C" w:rsidRDefault="0060485C" w:rsidP="0060485C">
            <w:pPr>
              <w:pStyle w:val="a8"/>
              <w:rPr>
                <w:lang w:val="ru-RU"/>
              </w:rPr>
            </w:pPr>
          </w:p>
          <w:p w:rsidR="0060485C" w:rsidRPr="00BE30CB" w:rsidRDefault="0060485C" w:rsidP="0060485C">
            <w:pPr>
              <w:pStyle w:val="a8"/>
              <w:rPr>
                <w:lang w:val="ru-RU"/>
              </w:rPr>
            </w:pPr>
          </w:p>
          <w:p w:rsidR="001B3A67" w:rsidRPr="00BE30CB" w:rsidRDefault="001B3A67" w:rsidP="0070599F">
            <w:pPr>
              <w:pStyle w:val="a8"/>
              <w:numPr>
                <w:ilvl w:val="0"/>
                <w:numId w:val="28"/>
              </w:numPr>
              <w:rPr>
                <w:lang w:val="ru-RU"/>
              </w:rPr>
            </w:pPr>
            <w:r w:rsidRPr="00BE30CB">
              <w:rPr>
                <w:lang w:val="ru-RU"/>
              </w:rPr>
              <w:t>Об ознакомлении выпускников с программой ГИА</w:t>
            </w:r>
            <w:r w:rsidR="001359D6" w:rsidRPr="00BE30CB">
              <w:rPr>
                <w:lang w:val="ru-RU"/>
              </w:rPr>
              <w:t>.</w:t>
            </w:r>
            <w:r w:rsidRPr="00BE30CB">
              <w:rPr>
                <w:lang w:val="ru-RU"/>
              </w:rPr>
              <w:t xml:space="preserve"> </w:t>
            </w:r>
          </w:p>
        </w:tc>
        <w:tc>
          <w:tcPr>
            <w:tcW w:w="5406" w:type="dxa"/>
            <w:gridSpan w:val="4"/>
          </w:tcPr>
          <w:p w:rsidR="0060485C" w:rsidRDefault="0070599F" w:rsidP="00A14FDE">
            <w:pPr>
              <w:pStyle w:val="a8"/>
              <w:tabs>
                <w:tab w:val="left" w:pos="284"/>
              </w:tabs>
              <w:ind w:left="1046" w:right="-108"/>
              <w:rPr>
                <w:lang w:val="ru-RU"/>
              </w:rPr>
            </w:pPr>
            <w:proofErr w:type="spellStart"/>
            <w:r w:rsidRPr="00BE30CB">
              <w:rPr>
                <w:lang w:val="ru-RU"/>
              </w:rPr>
              <w:t>Докл</w:t>
            </w:r>
            <w:proofErr w:type="spellEnd"/>
            <w:r w:rsidRPr="00BE30CB">
              <w:rPr>
                <w:lang w:val="ru-RU"/>
              </w:rPr>
              <w:t xml:space="preserve">: </w:t>
            </w:r>
            <w:r w:rsidR="004160CC" w:rsidRPr="00BE30CB">
              <w:rPr>
                <w:lang w:val="ru-RU"/>
              </w:rPr>
              <w:t xml:space="preserve"> начальник учеб</w:t>
            </w:r>
            <w:r w:rsidR="0060485C">
              <w:rPr>
                <w:lang w:val="ru-RU"/>
              </w:rPr>
              <w:t xml:space="preserve">но-методического управления </w:t>
            </w:r>
          </w:p>
          <w:p w:rsidR="001B3A67" w:rsidRPr="00BE30CB" w:rsidRDefault="004160CC" w:rsidP="00A14FDE">
            <w:pPr>
              <w:pStyle w:val="a8"/>
              <w:tabs>
                <w:tab w:val="left" w:pos="284"/>
              </w:tabs>
              <w:ind w:left="1046" w:right="-108"/>
              <w:rPr>
                <w:lang w:val="ru-RU"/>
              </w:rPr>
            </w:pPr>
            <w:proofErr w:type="spellStart"/>
            <w:r w:rsidRPr="00BE30CB">
              <w:rPr>
                <w:lang w:val="ru-RU"/>
              </w:rPr>
              <w:t>Киргинцева</w:t>
            </w:r>
            <w:proofErr w:type="spellEnd"/>
            <w:r w:rsidRPr="00BE30CB">
              <w:rPr>
                <w:lang w:val="ru-RU"/>
              </w:rPr>
              <w:t xml:space="preserve"> Г. А. </w:t>
            </w:r>
          </w:p>
          <w:p w:rsidR="001B3A67" w:rsidRDefault="001B3A67" w:rsidP="00A14FDE">
            <w:pPr>
              <w:tabs>
                <w:tab w:val="left" w:pos="223"/>
              </w:tabs>
              <w:ind w:left="1046" w:right="-108"/>
              <w:jc w:val="both"/>
            </w:pPr>
            <w:r>
              <w:t xml:space="preserve">декан </w:t>
            </w:r>
            <w:r>
              <w:rPr>
                <w:rFonts w:eastAsia="Calibri"/>
                <w:color w:val="000000"/>
                <w:lang w:eastAsia="en-US"/>
              </w:rPr>
              <w:t xml:space="preserve"> социально-экономического ф</w:t>
            </w:r>
            <w:r>
              <w:rPr>
                <w:rFonts w:eastAsia="Calibri"/>
                <w:color w:val="000000"/>
                <w:lang w:eastAsia="en-US"/>
              </w:rPr>
              <w:t>а</w:t>
            </w:r>
            <w:r>
              <w:rPr>
                <w:rFonts w:eastAsia="Calibri"/>
                <w:color w:val="000000"/>
                <w:lang w:eastAsia="en-US"/>
              </w:rPr>
              <w:t>культета о</w:t>
            </w:r>
            <w:r>
              <w:rPr>
                <w:rFonts w:eastAsia="Calibri"/>
                <w:color w:val="000000"/>
                <w:lang w:eastAsia="en-US"/>
              </w:rPr>
              <w:t>ч</w:t>
            </w:r>
            <w:r>
              <w:rPr>
                <w:rFonts w:eastAsia="Calibri"/>
                <w:color w:val="000000"/>
                <w:lang w:eastAsia="en-US"/>
              </w:rPr>
              <w:t>ной формы обучения</w:t>
            </w:r>
            <w:r w:rsidRPr="006231CE">
              <w:t xml:space="preserve"> </w:t>
            </w:r>
          </w:p>
          <w:p w:rsidR="0070599F" w:rsidRDefault="001B3A67" w:rsidP="00A14FDE">
            <w:pPr>
              <w:ind w:left="1046" w:right="-108"/>
              <w:jc w:val="both"/>
            </w:pPr>
            <w:proofErr w:type="spellStart"/>
            <w:r w:rsidRPr="006231CE">
              <w:t>Голуб</w:t>
            </w:r>
            <w:r w:rsidRPr="006231CE">
              <w:t>и</w:t>
            </w:r>
            <w:r w:rsidRPr="006231CE">
              <w:t>на</w:t>
            </w:r>
            <w:proofErr w:type="spellEnd"/>
            <w:r>
              <w:t xml:space="preserve"> О. С.</w:t>
            </w:r>
          </w:p>
          <w:p w:rsidR="0060485C" w:rsidRDefault="0060485C" w:rsidP="00A14FDE">
            <w:pPr>
              <w:pStyle w:val="a8"/>
              <w:tabs>
                <w:tab w:val="left" w:pos="284"/>
              </w:tabs>
              <w:ind w:left="1046" w:right="-108"/>
              <w:rPr>
                <w:lang w:val="ru-RU"/>
              </w:rPr>
            </w:pPr>
            <w:proofErr w:type="spellStart"/>
            <w:r w:rsidRPr="00BE30CB">
              <w:rPr>
                <w:lang w:val="ru-RU"/>
              </w:rPr>
              <w:t>Докл</w:t>
            </w:r>
            <w:proofErr w:type="spellEnd"/>
            <w:r w:rsidRPr="00BE30CB">
              <w:rPr>
                <w:lang w:val="ru-RU"/>
              </w:rPr>
              <w:t>:  начальник учеб</w:t>
            </w:r>
            <w:r>
              <w:rPr>
                <w:lang w:val="ru-RU"/>
              </w:rPr>
              <w:t xml:space="preserve">но-методического управления </w:t>
            </w:r>
          </w:p>
          <w:p w:rsidR="0060485C" w:rsidRPr="00BE30CB" w:rsidRDefault="0060485C" w:rsidP="00A14FDE">
            <w:pPr>
              <w:pStyle w:val="a8"/>
              <w:tabs>
                <w:tab w:val="left" w:pos="284"/>
              </w:tabs>
              <w:ind w:left="1046" w:right="-108"/>
              <w:rPr>
                <w:lang w:val="ru-RU"/>
              </w:rPr>
            </w:pPr>
            <w:proofErr w:type="spellStart"/>
            <w:r w:rsidRPr="00BE30CB">
              <w:rPr>
                <w:lang w:val="ru-RU"/>
              </w:rPr>
              <w:t>Киргинцева</w:t>
            </w:r>
            <w:proofErr w:type="spellEnd"/>
            <w:r w:rsidRPr="00BE30CB">
              <w:rPr>
                <w:lang w:val="ru-RU"/>
              </w:rPr>
              <w:t xml:space="preserve"> Г. А. </w:t>
            </w:r>
          </w:p>
          <w:p w:rsidR="0060485C" w:rsidRDefault="0060485C" w:rsidP="00A14FDE">
            <w:pPr>
              <w:tabs>
                <w:tab w:val="left" w:pos="223"/>
              </w:tabs>
              <w:ind w:left="1046" w:right="-108"/>
              <w:jc w:val="both"/>
            </w:pPr>
            <w:r>
              <w:t xml:space="preserve">декан </w:t>
            </w:r>
            <w:r>
              <w:rPr>
                <w:rFonts w:eastAsia="Calibri"/>
                <w:color w:val="000000"/>
                <w:lang w:eastAsia="en-US"/>
              </w:rPr>
              <w:t xml:space="preserve"> социально-экономического ф</w:t>
            </w:r>
            <w:r>
              <w:rPr>
                <w:rFonts w:eastAsia="Calibri"/>
                <w:color w:val="000000"/>
                <w:lang w:eastAsia="en-US"/>
              </w:rPr>
              <w:t>а</w:t>
            </w:r>
            <w:r>
              <w:rPr>
                <w:rFonts w:eastAsia="Calibri"/>
                <w:color w:val="000000"/>
                <w:lang w:eastAsia="en-US"/>
              </w:rPr>
              <w:t>культета о</w:t>
            </w:r>
            <w:r>
              <w:rPr>
                <w:rFonts w:eastAsia="Calibri"/>
                <w:color w:val="000000"/>
                <w:lang w:eastAsia="en-US"/>
              </w:rPr>
              <w:t>ч</w:t>
            </w:r>
            <w:r>
              <w:rPr>
                <w:rFonts w:eastAsia="Calibri"/>
                <w:color w:val="000000"/>
                <w:lang w:eastAsia="en-US"/>
              </w:rPr>
              <w:t>ной формы обучения</w:t>
            </w:r>
            <w:r w:rsidRPr="006231CE">
              <w:t xml:space="preserve"> </w:t>
            </w:r>
          </w:p>
          <w:p w:rsidR="0060485C" w:rsidRPr="001B3A67" w:rsidRDefault="0060485C" w:rsidP="00A14FDE">
            <w:pPr>
              <w:ind w:left="1046" w:right="-108"/>
              <w:jc w:val="both"/>
            </w:pPr>
            <w:proofErr w:type="spellStart"/>
            <w:r w:rsidRPr="006231CE">
              <w:t>Голуб</w:t>
            </w:r>
            <w:r w:rsidRPr="006231CE">
              <w:t>и</w:t>
            </w:r>
            <w:r w:rsidRPr="006231CE">
              <w:t>на</w:t>
            </w:r>
            <w:proofErr w:type="spellEnd"/>
            <w:r>
              <w:t xml:space="preserve"> О. С.</w:t>
            </w:r>
          </w:p>
        </w:tc>
      </w:tr>
      <w:tr w:rsidR="0070599F" w:rsidRPr="006231CE" w:rsidTr="00A14FDE">
        <w:trPr>
          <w:gridAfter w:val="2"/>
          <w:wAfter w:w="267" w:type="dxa"/>
        </w:trPr>
        <w:tc>
          <w:tcPr>
            <w:tcW w:w="4483" w:type="dxa"/>
            <w:gridSpan w:val="3"/>
          </w:tcPr>
          <w:p w:rsidR="0070599F" w:rsidRPr="00BE30CB" w:rsidRDefault="004160CC" w:rsidP="004160CC">
            <w:pPr>
              <w:pStyle w:val="a8"/>
              <w:numPr>
                <w:ilvl w:val="0"/>
                <w:numId w:val="28"/>
              </w:numPr>
              <w:rPr>
                <w:lang w:val="ru-RU"/>
              </w:rPr>
            </w:pPr>
            <w:r w:rsidRPr="00BE30CB">
              <w:rPr>
                <w:rFonts w:eastAsia="Calibri"/>
                <w:color w:val="000000"/>
                <w:lang w:val="ru-RU"/>
              </w:rPr>
              <w:t>О популяризации культурных м</w:t>
            </w:r>
            <w:r w:rsidRPr="00BE30CB">
              <w:rPr>
                <w:rFonts w:eastAsia="Calibri"/>
                <w:color w:val="000000"/>
                <w:lang w:val="ru-RU"/>
              </w:rPr>
              <w:t>е</w:t>
            </w:r>
            <w:r w:rsidRPr="00BE30CB">
              <w:rPr>
                <w:rFonts w:eastAsia="Calibri"/>
                <w:color w:val="000000"/>
                <w:lang w:val="ru-RU"/>
              </w:rPr>
              <w:t>роприятий среди студентов по «Пушкинской карте».</w:t>
            </w:r>
          </w:p>
        </w:tc>
        <w:tc>
          <w:tcPr>
            <w:tcW w:w="5406" w:type="dxa"/>
            <w:gridSpan w:val="4"/>
          </w:tcPr>
          <w:p w:rsidR="004160CC" w:rsidRDefault="0070599F" w:rsidP="00A14FDE">
            <w:pPr>
              <w:tabs>
                <w:tab w:val="left" w:pos="223"/>
              </w:tabs>
              <w:ind w:left="1046" w:right="-108"/>
              <w:jc w:val="both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: </w:t>
            </w:r>
            <w:r w:rsidR="004160CC">
              <w:t xml:space="preserve"> проректор по молодежной пол</w:t>
            </w:r>
            <w:r w:rsidR="004160CC">
              <w:t>и</w:t>
            </w:r>
            <w:r w:rsidR="004160CC">
              <w:t xml:space="preserve">тике и воспитательной </w:t>
            </w:r>
            <w:r w:rsidR="00FF1FD4">
              <w:t>деятельн</w:t>
            </w:r>
            <w:r w:rsidR="00FF1FD4">
              <w:t>о</w:t>
            </w:r>
            <w:r w:rsidR="00FF1FD4">
              <w:t>сти</w:t>
            </w:r>
          </w:p>
          <w:p w:rsidR="0070599F" w:rsidRPr="00BE30CB" w:rsidRDefault="004160CC" w:rsidP="00A14FDE">
            <w:pPr>
              <w:pStyle w:val="a8"/>
              <w:tabs>
                <w:tab w:val="left" w:pos="284"/>
              </w:tabs>
              <w:ind w:left="1046" w:right="-108"/>
              <w:rPr>
                <w:lang w:val="ru-RU"/>
              </w:rPr>
            </w:pPr>
            <w:proofErr w:type="spellStart"/>
            <w:r w:rsidRPr="00BE30CB">
              <w:rPr>
                <w:lang w:val="ru-RU"/>
              </w:rPr>
              <w:t>Г</w:t>
            </w:r>
            <w:r w:rsidRPr="00BE30CB">
              <w:rPr>
                <w:lang w:val="ru-RU"/>
              </w:rPr>
              <w:t>о</w:t>
            </w:r>
            <w:r w:rsidRPr="00BE30CB">
              <w:rPr>
                <w:lang w:val="ru-RU"/>
              </w:rPr>
              <w:t>лубина</w:t>
            </w:r>
            <w:proofErr w:type="spellEnd"/>
            <w:r w:rsidRPr="00BE30CB">
              <w:rPr>
                <w:lang w:val="ru-RU"/>
              </w:rPr>
              <w:t xml:space="preserve"> О. С.</w:t>
            </w:r>
          </w:p>
        </w:tc>
      </w:tr>
      <w:tr w:rsidR="0070599F" w:rsidRPr="006231CE" w:rsidTr="00A14FDE">
        <w:trPr>
          <w:gridAfter w:val="3"/>
          <w:wAfter w:w="1241" w:type="dxa"/>
        </w:trPr>
        <w:tc>
          <w:tcPr>
            <w:tcW w:w="4483" w:type="dxa"/>
            <w:gridSpan w:val="3"/>
          </w:tcPr>
          <w:p w:rsidR="0070599F" w:rsidRPr="00BE30CB" w:rsidRDefault="0070599F" w:rsidP="00BE30CB">
            <w:pPr>
              <w:pStyle w:val="a8"/>
              <w:rPr>
                <w:lang w:val="ru-RU"/>
              </w:rPr>
            </w:pPr>
          </w:p>
        </w:tc>
        <w:tc>
          <w:tcPr>
            <w:tcW w:w="4432" w:type="dxa"/>
            <w:gridSpan w:val="3"/>
          </w:tcPr>
          <w:p w:rsidR="0070599F" w:rsidRPr="00BE30CB" w:rsidRDefault="0070599F" w:rsidP="00BE30CB">
            <w:pPr>
              <w:pStyle w:val="a8"/>
              <w:tabs>
                <w:tab w:val="left" w:pos="284"/>
              </w:tabs>
              <w:jc w:val="left"/>
              <w:rPr>
                <w:lang w:val="ru-RU"/>
              </w:rPr>
            </w:pPr>
          </w:p>
        </w:tc>
      </w:tr>
      <w:tr w:rsidR="004160CC" w:rsidRPr="009372D4" w:rsidTr="00A14FDE">
        <w:trPr>
          <w:gridAfter w:val="2"/>
          <w:wAfter w:w="267" w:type="dxa"/>
        </w:trPr>
        <w:tc>
          <w:tcPr>
            <w:tcW w:w="9889" w:type="dxa"/>
            <w:gridSpan w:val="7"/>
            <w:vAlign w:val="center"/>
          </w:tcPr>
          <w:p w:rsidR="004160CC" w:rsidRDefault="004160CC" w:rsidP="00BE30CB">
            <w:pPr>
              <w:jc w:val="center"/>
              <w:rPr>
                <w:b/>
                <w:color w:val="000000"/>
                <w:lang w:eastAsia="en-US"/>
              </w:rPr>
            </w:pPr>
          </w:p>
          <w:p w:rsidR="004160CC" w:rsidRDefault="004160CC" w:rsidP="0060485C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Февраль</w:t>
            </w:r>
            <w:r w:rsidR="0060485C">
              <w:rPr>
                <w:b/>
                <w:color w:val="000000"/>
                <w:lang w:eastAsia="en-US"/>
              </w:rPr>
              <w:t xml:space="preserve"> 2026 г.</w:t>
            </w:r>
          </w:p>
          <w:p w:rsidR="004160CC" w:rsidRPr="009372D4" w:rsidRDefault="004160CC" w:rsidP="00BE30CB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4160CC" w:rsidRPr="006231CE" w:rsidTr="00A14FDE">
        <w:trPr>
          <w:gridAfter w:val="2"/>
          <w:wAfter w:w="267" w:type="dxa"/>
        </w:trPr>
        <w:tc>
          <w:tcPr>
            <w:tcW w:w="4483" w:type="dxa"/>
            <w:gridSpan w:val="3"/>
          </w:tcPr>
          <w:p w:rsidR="004160CC" w:rsidRPr="006231CE" w:rsidRDefault="004160CC" w:rsidP="00316BAF">
            <w:pPr>
              <w:numPr>
                <w:ilvl w:val="0"/>
                <w:numId w:val="29"/>
              </w:numPr>
              <w:tabs>
                <w:tab w:val="left" w:pos="284"/>
              </w:tabs>
            </w:pPr>
            <w:r w:rsidRPr="006231CE">
              <w:t>О</w:t>
            </w:r>
            <w:r w:rsidR="00316BAF">
              <w:t xml:space="preserve">б академической успеваемости </w:t>
            </w:r>
            <w:r w:rsidR="00316BAF">
              <w:lastRenderedPageBreak/>
              <w:t>студентов</w:t>
            </w:r>
            <w:r w:rsidR="00316BAF">
              <w:rPr>
                <w:rFonts w:eastAsia="Calibri"/>
                <w:color w:val="000000"/>
                <w:lang w:eastAsia="en-US"/>
              </w:rPr>
              <w:t xml:space="preserve"> социально-экономического факультета очной формы </w:t>
            </w:r>
            <w:proofErr w:type="gramStart"/>
            <w:r w:rsidR="00316BAF">
              <w:rPr>
                <w:rFonts w:eastAsia="Calibri"/>
                <w:color w:val="000000"/>
                <w:lang w:eastAsia="en-US"/>
              </w:rPr>
              <w:t>обучения</w:t>
            </w:r>
            <w:r w:rsidR="00316BAF">
              <w:t xml:space="preserve"> по итогам</w:t>
            </w:r>
            <w:proofErr w:type="gramEnd"/>
            <w:r w:rsidR="00316BAF">
              <w:t xml:space="preserve"> зи</w:t>
            </w:r>
            <w:r w:rsidR="00316BAF">
              <w:t>м</w:t>
            </w:r>
            <w:r w:rsidR="00316BAF">
              <w:t xml:space="preserve">ней сессии. </w:t>
            </w:r>
          </w:p>
        </w:tc>
        <w:tc>
          <w:tcPr>
            <w:tcW w:w="5406" w:type="dxa"/>
            <w:gridSpan w:val="4"/>
          </w:tcPr>
          <w:p w:rsidR="00316BAF" w:rsidRDefault="004160CC" w:rsidP="00A14FDE">
            <w:pPr>
              <w:tabs>
                <w:tab w:val="left" w:pos="223"/>
              </w:tabs>
              <w:ind w:left="1046"/>
            </w:pPr>
            <w:proofErr w:type="spellStart"/>
            <w:r w:rsidRPr="006231CE">
              <w:rPr>
                <w:color w:val="000000"/>
              </w:rPr>
              <w:lastRenderedPageBreak/>
              <w:t>Докл</w:t>
            </w:r>
            <w:proofErr w:type="spellEnd"/>
            <w:r w:rsidRPr="006231CE">
              <w:rPr>
                <w:color w:val="000000"/>
              </w:rPr>
              <w:t xml:space="preserve">: </w:t>
            </w:r>
            <w:r w:rsidR="00316BAF">
              <w:t xml:space="preserve"> декан </w:t>
            </w:r>
            <w:r w:rsidR="00316BAF">
              <w:rPr>
                <w:rFonts w:eastAsia="Calibri"/>
                <w:color w:val="000000"/>
                <w:lang w:eastAsia="en-US"/>
              </w:rPr>
              <w:t xml:space="preserve"> с</w:t>
            </w:r>
            <w:r w:rsidR="00316BAF">
              <w:rPr>
                <w:rFonts w:eastAsia="Calibri"/>
                <w:color w:val="000000"/>
                <w:lang w:eastAsia="en-US"/>
              </w:rPr>
              <w:t>о</w:t>
            </w:r>
            <w:r w:rsidR="00316BAF">
              <w:rPr>
                <w:rFonts w:eastAsia="Calibri"/>
                <w:color w:val="000000"/>
                <w:lang w:eastAsia="en-US"/>
              </w:rPr>
              <w:t>циально-</w:t>
            </w:r>
            <w:r w:rsidR="00316BAF">
              <w:rPr>
                <w:rFonts w:eastAsia="Calibri"/>
                <w:color w:val="000000"/>
                <w:lang w:eastAsia="en-US"/>
              </w:rPr>
              <w:lastRenderedPageBreak/>
              <w:t>экономического факультета очной формы обучения</w:t>
            </w:r>
            <w:r w:rsidR="00316BAF" w:rsidRPr="006231CE">
              <w:t xml:space="preserve"> </w:t>
            </w:r>
          </w:p>
          <w:p w:rsidR="004160CC" w:rsidRPr="006231CE" w:rsidRDefault="00316BAF" w:rsidP="00A14FDE">
            <w:pPr>
              <w:tabs>
                <w:tab w:val="left" w:pos="223"/>
              </w:tabs>
              <w:ind w:left="1046"/>
              <w:jc w:val="both"/>
            </w:pPr>
            <w:proofErr w:type="spellStart"/>
            <w:r w:rsidRPr="006231CE">
              <w:t>Голуб</w:t>
            </w:r>
            <w:r w:rsidRPr="006231CE">
              <w:t>и</w:t>
            </w:r>
            <w:r w:rsidRPr="006231CE">
              <w:t>на</w:t>
            </w:r>
            <w:proofErr w:type="spellEnd"/>
            <w:r>
              <w:t xml:space="preserve"> О. С.</w:t>
            </w:r>
          </w:p>
        </w:tc>
      </w:tr>
      <w:tr w:rsidR="004160CC" w:rsidRPr="006231CE" w:rsidTr="00A14FDE">
        <w:trPr>
          <w:gridAfter w:val="2"/>
          <w:wAfter w:w="267" w:type="dxa"/>
        </w:trPr>
        <w:tc>
          <w:tcPr>
            <w:tcW w:w="4483" w:type="dxa"/>
            <w:gridSpan w:val="3"/>
          </w:tcPr>
          <w:p w:rsidR="004160CC" w:rsidRDefault="00316BAF" w:rsidP="00316BAF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</w:pPr>
            <w:r>
              <w:lastRenderedPageBreak/>
              <w:t xml:space="preserve">О деятельности Центра карьеры. </w:t>
            </w:r>
          </w:p>
          <w:p w:rsidR="00316BAF" w:rsidRPr="006231CE" w:rsidRDefault="00316BAF" w:rsidP="0060485C">
            <w:pPr>
              <w:tabs>
                <w:tab w:val="left" w:pos="284"/>
              </w:tabs>
              <w:ind w:left="709"/>
              <w:jc w:val="both"/>
            </w:pPr>
            <w:r>
              <w:t>Механизмы индивидуальной р</w:t>
            </w:r>
            <w:r>
              <w:t>а</w:t>
            </w:r>
            <w:r>
              <w:t>боты со студентами</w:t>
            </w:r>
            <w:r w:rsidR="001B3A67">
              <w:t xml:space="preserve"> по снижению риска </w:t>
            </w:r>
            <w:proofErr w:type="spellStart"/>
            <w:r w:rsidR="001B3A67">
              <w:t>нетрудоустройства</w:t>
            </w:r>
            <w:proofErr w:type="spellEnd"/>
            <w:r w:rsidR="001B3A67">
              <w:t xml:space="preserve"> выпус</w:t>
            </w:r>
            <w:r w:rsidR="001B3A67">
              <w:t>к</w:t>
            </w:r>
            <w:r w:rsidR="001B3A67">
              <w:t>ников.</w:t>
            </w:r>
          </w:p>
        </w:tc>
        <w:tc>
          <w:tcPr>
            <w:tcW w:w="5406" w:type="dxa"/>
            <w:gridSpan w:val="4"/>
          </w:tcPr>
          <w:p w:rsidR="001B3A67" w:rsidRDefault="004160CC" w:rsidP="00A14FDE">
            <w:pPr>
              <w:tabs>
                <w:tab w:val="left" w:pos="223"/>
              </w:tabs>
              <w:ind w:left="1046"/>
            </w:pPr>
            <w:proofErr w:type="spellStart"/>
            <w:r w:rsidRPr="006231CE">
              <w:rPr>
                <w:color w:val="000000"/>
              </w:rPr>
              <w:t>Докл</w:t>
            </w:r>
            <w:proofErr w:type="spellEnd"/>
            <w:r w:rsidRPr="006231CE">
              <w:rPr>
                <w:color w:val="000000"/>
              </w:rPr>
              <w:t xml:space="preserve">: </w:t>
            </w:r>
            <w:r w:rsidR="001B3A67">
              <w:t xml:space="preserve"> декан </w:t>
            </w:r>
            <w:r w:rsidR="001B3A67">
              <w:rPr>
                <w:rFonts w:eastAsia="Calibri"/>
                <w:color w:val="000000"/>
                <w:lang w:eastAsia="en-US"/>
              </w:rPr>
              <w:t xml:space="preserve"> с</w:t>
            </w:r>
            <w:r w:rsidR="001B3A67">
              <w:rPr>
                <w:rFonts w:eastAsia="Calibri"/>
                <w:color w:val="000000"/>
                <w:lang w:eastAsia="en-US"/>
              </w:rPr>
              <w:t>о</w:t>
            </w:r>
            <w:r w:rsidR="001B3A67">
              <w:rPr>
                <w:rFonts w:eastAsia="Calibri"/>
                <w:color w:val="000000"/>
                <w:lang w:eastAsia="en-US"/>
              </w:rPr>
              <w:t>циально-экономического факультета очной формы обучения</w:t>
            </w:r>
            <w:r w:rsidR="001B3A67" w:rsidRPr="006231CE">
              <w:t xml:space="preserve"> </w:t>
            </w:r>
          </w:p>
          <w:p w:rsidR="00316BAF" w:rsidRPr="006231CE" w:rsidRDefault="001B3A67" w:rsidP="00A14FDE">
            <w:pPr>
              <w:tabs>
                <w:tab w:val="left" w:pos="223"/>
              </w:tabs>
              <w:ind w:left="1046"/>
              <w:jc w:val="both"/>
            </w:pPr>
            <w:proofErr w:type="spellStart"/>
            <w:r w:rsidRPr="006231CE">
              <w:t>Голуб</w:t>
            </w:r>
            <w:r w:rsidRPr="006231CE">
              <w:t>и</w:t>
            </w:r>
            <w:r w:rsidRPr="006231CE">
              <w:t>на</w:t>
            </w:r>
            <w:proofErr w:type="spellEnd"/>
            <w:r>
              <w:t xml:space="preserve"> О. С.</w:t>
            </w:r>
          </w:p>
        </w:tc>
      </w:tr>
      <w:tr w:rsidR="004160CC" w:rsidRPr="006231CE" w:rsidTr="00A14FDE">
        <w:trPr>
          <w:gridAfter w:val="3"/>
          <w:wAfter w:w="1241" w:type="dxa"/>
        </w:trPr>
        <w:tc>
          <w:tcPr>
            <w:tcW w:w="4483" w:type="dxa"/>
            <w:gridSpan w:val="3"/>
          </w:tcPr>
          <w:p w:rsidR="004160CC" w:rsidRPr="006231CE" w:rsidRDefault="004160CC" w:rsidP="00BE30C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32" w:type="dxa"/>
            <w:gridSpan w:val="3"/>
          </w:tcPr>
          <w:p w:rsidR="004160CC" w:rsidRPr="006231CE" w:rsidRDefault="004160CC" w:rsidP="00BE30CB">
            <w:pPr>
              <w:tabs>
                <w:tab w:val="left" w:pos="284"/>
              </w:tabs>
              <w:jc w:val="both"/>
            </w:pPr>
          </w:p>
        </w:tc>
      </w:tr>
    </w:tbl>
    <w:p w:rsidR="00ED78B5" w:rsidRDefault="00ED78B5"/>
    <w:tbl>
      <w:tblPr>
        <w:tblpPr w:leftFromText="180" w:rightFromText="180" w:vertAnchor="text" w:tblpY="1"/>
        <w:tblOverlap w:val="never"/>
        <w:tblW w:w="9889" w:type="dxa"/>
        <w:tblLook w:val="04A0"/>
      </w:tblPr>
      <w:tblGrid>
        <w:gridCol w:w="700"/>
        <w:gridCol w:w="4483"/>
        <w:gridCol w:w="4432"/>
        <w:gridCol w:w="7"/>
        <w:gridCol w:w="267"/>
      </w:tblGrid>
      <w:tr w:rsidR="00ED78B5" w:rsidRPr="006231CE" w:rsidTr="00A14FDE">
        <w:trPr>
          <w:gridAfter w:val="1"/>
          <w:wAfter w:w="267" w:type="dxa"/>
        </w:trPr>
        <w:tc>
          <w:tcPr>
            <w:tcW w:w="9622" w:type="dxa"/>
            <w:gridSpan w:val="4"/>
            <w:vAlign w:val="center"/>
          </w:tcPr>
          <w:p w:rsidR="00ED78B5" w:rsidRPr="00BE30CB" w:rsidRDefault="00ED78B5" w:rsidP="00A14FDE">
            <w:pPr>
              <w:pStyle w:val="a8"/>
              <w:tabs>
                <w:tab w:val="left" w:pos="284"/>
              </w:tabs>
              <w:jc w:val="center"/>
              <w:rPr>
                <w:b/>
                <w:lang w:val="ru-RU"/>
              </w:rPr>
            </w:pPr>
            <w:r w:rsidRPr="00BE30CB">
              <w:rPr>
                <w:b/>
                <w:lang w:val="ru-RU"/>
              </w:rPr>
              <w:t>Март</w:t>
            </w:r>
            <w:r w:rsidR="001B3A67" w:rsidRPr="00BE30CB">
              <w:rPr>
                <w:b/>
                <w:lang w:val="ru-RU"/>
              </w:rPr>
              <w:t xml:space="preserve"> 2026 г.</w:t>
            </w:r>
          </w:p>
          <w:p w:rsidR="00ED78B5" w:rsidRPr="00BE30CB" w:rsidRDefault="00ED78B5" w:rsidP="001B3A67">
            <w:pPr>
              <w:pStyle w:val="a8"/>
              <w:tabs>
                <w:tab w:val="left" w:pos="284"/>
              </w:tabs>
              <w:jc w:val="center"/>
              <w:rPr>
                <w:b/>
                <w:lang w:val="ru-RU"/>
              </w:rPr>
            </w:pPr>
          </w:p>
        </w:tc>
      </w:tr>
      <w:tr w:rsidR="009F4BA0" w:rsidRPr="006231CE" w:rsidTr="00A14FDE">
        <w:tc>
          <w:tcPr>
            <w:tcW w:w="700" w:type="dxa"/>
          </w:tcPr>
          <w:p w:rsidR="009F4BA0" w:rsidRPr="006231CE" w:rsidRDefault="009F4BA0" w:rsidP="009F4BA0">
            <w:pPr>
              <w:jc w:val="center"/>
            </w:pPr>
            <w:r w:rsidRPr="006231CE">
              <w:t>1</w:t>
            </w:r>
          </w:p>
        </w:tc>
        <w:tc>
          <w:tcPr>
            <w:tcW w:w="4483" w:type="dxa"/>
          </w:tcPr>
          <w:p w:rsidR="001B3A67" w:rsidRDefault="001B3A67" w:rsidP="00B3253B">
            <w:pPr>
              <w:tabs>
                <w:tab w:val="left" w:pos="284"/>
                <w:tab w:val="left" w:pos="720"/>
              </w:tabs>
              <w:jc w:val="both"/>
            </w:pPr>
            <w:r>
              <w:t xml:space="preserve">О подготовке к Международной научно-практической конференции студентов и магистрантов </w:t>
            </w:r>
          </w:p>
          <w:p w:rsidR="009F4BA0" w:rsidRPr="006231CE" w:rsidRDefault="001B3A67" w:rsidP="00B3253B">
            <w:pPr>
              <w:tabs>
                <w:tab w:val="left" w:pos="284"/>
                <w:tab w:val="left" w:pos="720"/>
              </w:tabs>
              <w:jc w:val="both"/>
            </w:pPr>
            <w:r>
              <w:t>«Студенческая весна - 2026».</w:t>
            </w:r>
          </w:p>
        </w:tc>
        <w:tc>
          <w:tcPr>
            <w:tcW w:w="4706" w:type="dxa"/>
            <w:gridSpan w:val="3"/>
          </w:tcPr>
          <w:p w:rsidR="001B3A67" w:rsidRPr="00DD3DD4" w:rsidRDefault="001B3A67" w:rsidP="00A14FDE">
            <w:pPr>
              <w:tabs>
                <w:tab w:val="left" w:pos="223"/>
              </w:tabs>
              <w:ind w:left="346"/>
              <w:jc w:val="both"/>
            </w:pPr>
            <w:proofErr w:type="spellStart"/>
            <w:r w:rsidRPr="00DD3DD4">
              <w:t>Докл</w:t>
            </w:r>
            <w:proofErr w:type="spellEnd"/>
            <w:r w:rsidRPr="00DD3DD4">
              <w:t>.:  проректор по молодежной пол</w:t>
            </w:r>
            <w:r w:rsidRPr="00DD3DD4">
              <w:t>и</w:t>
            </w:r>
            <w:r w:rsidRPr="00DD3DD4">
              <w:t xml:space="preserve">тике и воспитательной </w:t>
            </w:r>
            <w:r w:rsidR="00FF1FD4">
              <w:t>деятел</w:t>
            </w:r>
            <w:r w:rsidR="00FF1FD4">
              <w:t>ь</w:t>
            </w:r>
            <w:r w:rsidR="00FF1FD4">
              <w:t>ности</w:t>
            </w:r>
          </w:p>
          <w:p w:rsidR="009F4BA0" w:rsidRPr="00BE30CB" w:rsidRDefault="001B3A67" w:rsidP="00A14FDE">
            <w:pPr>
              <w:pStyle w:val="5"/>
              <w:tabs>
                <w:tab w:val="left" w:pos="284"/>
                <w:tab w:val="left" w:pos="720"/>
              </w:tabs>
              <w:ind w:left="346"/>
              <w:jc w:val="both"/>
              <w:rPr>
                <w:sz w:val="24"/>
                <w:lang w:val="ru-RU"/>
              </w:rPr>
            </w:pPr>
            <w:proofErr w:type="spellStart"/>
            <w:r w:rsidRPr="00BE30CB">
              <w:rPr>
                <w:sz w:val="24"/>
                <w:lang w:val="ru-RU"/>
              </w:rPr>
              <w:t>Г</w:t>
            </w:r>
            <w:r w:rsidRPr="00BE30CB">
              <w:rPr>
                <w:sz w:val="24"/>
                <w:lang w:val="ru-RU"/>
              </w:rPr>
              <w:t>о</w:t>
            </w:r>
            <w:r w:rsidRPr="00BE30CB">
              <w:rPr>
                <w:sz w:val="24"/>
                <w:lang w:val="ru-RU"/>
              </w:rPr>
              <w:t>лубина</w:t>
            </w:r>
            <w:proofErr w:type="spellEnd"/>
            <w:r w:rsidRPr="00BE30CB">
              <w:rPr>
                <w:sz w:val="24"/>
                <w:lang w:val="ru-RU"/>
              </w:rPr>
              <w:t xml:space="preserve"> О. С. </w:t>
            </w:r>
          </w:p>
        </w:tc>
      </w:tr>
      <w:tr w:rsidR="003B1569" w:rsidRPr="006231CE" w:rsidTr="00A14FDE">
        <w:tc>
          <w:tcPr>
            <w:tcW w:w="700" w:type="dxa"/>
          </w:tcPr>
          <w:p w:rsidR="003B1569" w:rsidRPr="006231CE" w:rsidRDefault="003B1569" w:rsidP="003B1569">
            <w:pPr>
              <w:jc w:val="center"/>
            </w:pPr>
            <w:r w:rsidRPr="006231CE">
              <w:t>2</w:t>
            </w:r>
          </w:p>
        </w:tc>
        <w:tc>
          <w:tcPr>
            <w:tcW w:w="4483" w:type="dxa"/>
          </w:tcPr>
          <w:p w:rsidR="003B1569" w:rsidRPr="006231CE" w:rsidRDefault="001B3A67" w:rsidP="003B1569">
            <w:pPr>
              <w:jc w:val="both"/>
            </w:pPr>
            <w:r>
              <w:t>О реализации Всероссийского патриот</w:t>
            </w:r>
            <w:r>
              <w:t>и</w:t>
            </w:r>
            <w:r>
              <w:t xml:space="preserve">ческого проекта «Я горжусь. Герои». </w:t>
            </w:r>
          </w:p>
        </w:tc>
        <w:tc>
          <w:tcPr>
            <w:tcW w:w="4706" w:type="dxa"/>
            <w:gridSpan w:val="3"/>
          </w:tcPr>
          <w:p w:rsidR="001B3A67" w:rsidRPr="00DD3DD4" w:rsidRDefault="001B3A67" w:rsidP="00A14FDE">
            <w:pPr>
              <w:tabs>
                <w:tab w:val="left" w:pos="223"/>
              </w:tabs>
              <w:ind w:left="346"/>
              <w:jc w:val="both"/>
            </w:pPr>
            <w:proofErr w:type="spellStart"/>
            <w:r w:rsidRPr="00DD3DD4">
              <w:t>Докл</w:t>
            </w:r>
            <w:proofErr w:type="spellEnd"/>
            <w:r w:rsidRPr="00DD3DD4">
              <w:t>.:  проректор по молодежной пол</w:t>
            </w:r>
            <w:r w:rsidRPr="00DD3DD4">
              <w:t>и</w:t>
            </w:r>
            <w:r w:rsidRPr="00DD3DD4">
              <w:t xml:space="preserve">тике и воспитательной </w:t>
            </w:r>
            <w:r w:rsidR="00FF1FD4">
              <w:t>деятел</w:t>
            </w:r>
            <w:r w:rsidR="00FF1FD4">
              <w:t>ь</w:t>
            </w:r>
            <w:r w:rsidR="00FF1FD4">
              <w:t>ности</w:t>
            </w:r>
          </w:p>
          <w:p w:rsidR="003B1569" w:rsidRPr="00BE30CB" w:rsidRDefault="001B3A67" w:rsidP="00A14FDE">
            <w:pPr>
              <w:pStyle w:val="21"/>
              <w:ind w:left="346"/>
              <w:rPr>
                <w:sz w:val="24"/>
                <w:lang w:val="ru-RU"/>
              </w:rPr>
            </w:pPr>
            <w:proofErr w:type="spellStart"/>
            <w:r w:rsidRPr="00BE30CB">
              <w:rPr>
                <w:sz w:val="24"/>
                <w:lang w:val="ru-RU"/>
              </w:rPr>
              <w:t>Г</w:t>
            </w:r>
            <w:r w:rsidRPr="00BE30CB">
              <w:rPr>
                <w:sz w:val="24"/>
                <w:lang w:val="ru-RU"/>
              </w:rPr>
              <w:t>о</w:t>
            </w:r>
            <w:r w:rsidRPr="00BE30CB">
              <w:rPr>
                <w:sz w:val="24"/>
                <w:lang w:val="ru-RU"/>
              </w:rPr>
              <w:t>лубина</w:t>
            </w:r>
            <w:proofErr w:type="spellEnd"/>
            <w:r w:rsidRPr="00BE30CB">
              <w:rPr>
                <w:sz w:val="24"/>
                <w:lang w:val="ru-RU"/>
              </w:rPr>
              <w:t xml:space="preserve"> О. С.</w:t>
            </w:r>
          </w:p>
        </w:tc>
      </w:tr>
      <w:tr w:rsidR="003B1569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3B1569" w:rsidRPr="006231CE" w:rsidRDefault="003B1569" w:rsidP="003B1569">
            <w:pPr>
              <w:jc w:val="center"/>
            </w:pPr>
          </w:p>
        </w:tc>
        <w:tc>
          <w:tcPr>
            <w:tcW w:w="4483" w:type="dxa"/>
          </w:tcPr>
          <w:p w:rsidR="003B1569" w:rsidRPr="006231CE" w:rsidRDefault="003B1569" w:rsidP="003B1569">
            <w:pPr>
              <w:tabs>
                <w:tab w:val="left" w:pos="284"/>
              </w:tabs>
              <w:jc w:val="both"/>
            </w:pPr>
          </w:p>
        </w:tc>
        <w:tc>
          <w:tcPr>
            <w:tcW w:w="4432" w:type="dxa"/>
          </w:tcPr>
          <w:p w:rsidR="003B1569" w:rsidRPr="00BE30CB" w:rsidRDefault="003B1569" w:rsidP="003B1569">
            <w:pPr>
              <w:pStyle w:val="21"/>
              <w:jc w:val="left"/>
              <w:rPr>
                <w:sz w:val="24"/>
                <w:lang w:val="ru-RU"/>
              </w:rPr>
            </w:pPr>
          </w:p>
        </w:tc>
      </w:tr>
      <w:tr w:rsidR="003B1569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3B1569" w:rsidRPr="006231CE" w:rsidRDefault="003B1569" w:rsidP="003B1569">
            <w:pPr>
              <w:jc w:val="center"/>
            </w:pPr>
          </w:p>
        </w:tc>
        <w:tc>
          <w:tcPr>
            <w:tcW w:w="4483" w:type="dxa"/>
          </w:tcPr>
          <w:p w:rsidR="003B1569" w:rsidRPr="00BE30CB" w:rsidRDefault="003B1569" w:rsidP="003B1569">
            <w:pPr>
              <w:pStyle w:val="21"/>
              <w:tabs>
                <w:tab w:val="left" w:pos="0"/>
              </w:tabs>
              <w:rPr>
                <w:sz w:val="24"/>
                <w:lang w:val="ru-RU"/>
              </w:rPr>
            </w:pPr>
          </w:p>
        </w:tc>
        <w:tc>
          <w:tcPr>
            <w:tcW w:w="4432" w:type="dxa"/>
          </w:tcPr>
          <w:p w:rsidR="003B1569" w:rsidRPr="00BE30CB" w:rsidRDefault="003B1569" w:rsidP="003B1569">
            <w:pPr>
              <w:pStyle w:val="3"/>
              <w:tabs>
                <w:tab w:val="left" w:pos="284"/>
              </w:tabs>
              <w:jc w:val="left"/>
              <w:rPr>
                <w:sz w:val="24"/>
                <w:lang w:val="ru-RU"/>
              </w:rPr>
            </w:pPr>
          </w:p>
        </w:tc>
      </w:tr>
      <w:tr w:rsidR="003B1569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3B1569" w:rsidRPr="006231CE" w:rsidRDefault="003B1569" w:rsidP="003B1569">
            <w:pPr>
              <w:jc w:val="center"/>
            </w:pPr>
          </w:p>
        </w:tc>
        <w:tc>
          <w:tcPr>
            <w:tcW w:w="4483" w:type="dxa"/>
          </w:tcPr>
          <w:p w:rsidR="003B1569" w:rsidRPr="00BE30CB" w:rsidRDefault="003B1569" w:rsidP="003B1569">
            <w:pPr>
              <w:pStyle w:val="21"/>
              <w:tabs>
                <w:tab w:val="left" w:pos="0"/>
              </w:tabs>
              <w:rPr>
                <w:sz w:val="24"/>
                <w:lang w:val="ru-RU"/>
              </w:rPr>
            </w:pPr>
          </w:p>
        </w:tc>
        <w:tc>
          <w:tcPr>
            <w:tcW w:w="4432" w:type="dxa"/>
          </w:tcPr>
          <w:p w:rsidR="003B1569" w:rsidRPr="00BE30CB" w:rsidRDefault="003B1569" w:rsidP="003B1569">
            <w:pPr>
              <w:pStyle w:val="3"/>
              <w:tabs>
                <w:tab w:val="left" w:pos="284"/>
              </w:tabs>
              <w:jc w:val="left"/>
              <w:rPr>
                <w:sz w:val="24"/>
                <w:lang w:val="ru-RU"/>
              </w:rPr>
            </w:pPr>
          </w:p>
        </w:tc>
      </w:tr>
    </w:tbl>
    <w:p w:rsidR="00DD3DD4" w:rsidRDefault="00DD3DD4" w:rsidP="00A14FDE">
      <w:pPr>
        <w:pStyle w:val="a8"/>
        <w:tabs>
          <w:tab w:val="left" w:pos="284"/>
        </w:tabs>
        <w:jc w:val="center"/>
        <w:rPr>
          <w:b/>
        </w:rPr>
      </w:pPr>
      <w:r w:rsidRPr="006231CE">
        <w:rPr>
          <w:b/>
        </w:rPr>
        <w:t>Апрель</w:t>
      </w:r>
      <w:r>
        <w:rPr>
          <w:b/>
        </w:rPr>
        <w:t xml:space="preserve"> 2026 г.</w:t>
      </w:r>
    </w:p>
    <w:p w:rsidR="00DD3DD4" w:rsidRDefault="00DD3DD4" w:rsidP="00DD3DD4">
      <w:pPr>
        <w:pStyle w:val="a8"/>
        <w:tabs>
          <w:tab w:val="left" w:pos="284"/>
        </w:tabs>
        <w:jc w:val="center"/>
        <w:rPr>
          <w:b/>
        </w:rPr>
      </w:pPr>
    </w:p>
    <w:p w:rsidR="00DD3DD4" w:rsidRPr="00DD3DD4" w:rsidRDefault="00DD3DD4" w:rsidP="00DD3DD4">
      <w:pPr>
        <w:jc w:val="center"/>
      </w:pPr>
    </w:p>
    <w:tbl>
      <w:tblPr>
        <w:tblpPr w:leftFromText="180" w:rightFromText="180" w:vertAnchor="text" w:tblpY="1"/>
        <w:tblOverlap w:val="never"/>
        <w:tblW w:w="9889" w:type="dxa"/>
        <w:tblLook w:val="04A0"/>
      </w:tblPr>
      <w:tblGrid>
        <w:gridCol w:w="4839"/>
        <w:gridCol w:w="5050"/>
      </w:tblGrid>
      <w:tr w:rsidR="00DD3DD4" w:rsidRPr="006231CE" w:rsidTr="00A14FDE">
        <w:tc>
          <w:tcPr>
            <w:tcW w:w="4839" w:type="dxa"/>
          </w:tcPr>
          <w:p w:rsidR="00DD3DD4" w:rsidRPr="00BE30CB" w:rsidRDefault="00DD3DD4" w:rsidP="00DD3DD4">
            <w:pPr>
              <w:pStyle w:val="21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4"/>
                <w:lang w:val="ru-RU"/>
              </w:rPr>
            </w:pPr>
            <w:r w:rsidRPr="00BE30CB">
              <w:rPr>
                <w:rStyle w:val="af1"/>
                <w:b w:val="0"/>
                <w:sz w:val="24"/>
                <w:lang w:val="ru-RU"/>
              </w:rPr>
              <w:t>О подготовке выпускных</w:t>
            </w:r>
            <w:r w:rsidR="001359D6" w:rsidRPr="00BE30CB">
              <w:rPr>
                <w:rStyle w:val="af1"/>
                <w:b w:val="0"/>
                <w:sz w:val="24"/>
                <w:lang w:val="ru-RU"/>
              </w:rPr>
              <w:t xml:space="preserve"> квалифик</w:t>
            </w:r>
            <w:r w:rsidR="001359D6" w:rsidRPr="00BE30CB">
              <w:rPr>
                <w:rStyle w:val="af1"/>
                <w:b w:val="0"/>
                <w:sz w:val="24"/>
                <w:lang w:val="ru-RU"/>
              </w:rPr>
              <w:t>а</w:t>
            </w:r>
            <w:r w:rsidR="001359D6" w:rsidRPr="00BE30CB">
              <w:rPr>
                <w:rStyle w:val="af1"/>
                <w:b w:val="0"/>
                <w:sz w:val="24"/>
                <w:lang w:val="ru-RU"/>
              </w:rPr>
              <w:t>ционных работ.</w:t>
            </w:r>
          </w:p>
        </w:tc>
        <w:tc>
          <w:tcPr>
            <w:tcW w:w="5050" w:type="dxa"/>
          </w:tcPr>
          <w:p w:rsidR="001359D6" w:rsidRDefault="00DD3DD4" w:rsidP="00A14FDE">
            <w:pPr>
              <w:tabs>
                <w:tab w:val="left" w:pos="223"/>
              </w:tabs>
              <w:ind w:left="690" w:right="-375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</w:t>
            </w:r>
            <w:r w:rsidR="001359D6">
              <w:t xml:space="preserve"> декан </w:t>
            </w:r>
            <w:r w:rsidR="001359D6">
              <w:rPr>
                <w:rFonts w:eastAsia="Calibri"/>
                <w:color w:val="000000"/>
                <w:lang w:eastAsia="en-US"/>
              </w:rPr>
              <w:t xml:space="preserve"> социально-экономического факультета очной фо</w:t>
            </w:r>
            <w:r w:rsidR="001359D6">
              <w:rPr>
                <w:rFonts w:eastAsia="Calibri"/>
                <w:color w:val="000000"/>
                <w:lang w:eastAsia="en-US"/>
              </w:rPr>
              <w:t>р</w:t>
            </w:r>
            <w:r w:rsidR="001359D6">
              <w:rPr>
                <w:rFonts w:eastAsia="Calibri"/>
                <w:color w:val="000000"/>
                <w:lang w:eastAsia="en-US"/>
              </w:rPr>
              <w:t>мы обучения</w:t>
            </w:r>
            <w:r w:rsidR="001359D6" w:rsidRPr="006231CE">
              <w:t xml:space="preserve"> </w:t>
            </w:r>
          </w:p>
          <w:p w:rsidR="00DD3DD4" w:rsidRPr="00BE30CB" w:rsidRDefault="001359D6" w:rsidP="00A14FDE">
            <w:pPr>
              <w:pStyle w:val="21"/>
              <w:ind w:left="690" w:right="-375"/>
              <w:rPr>
                <w:sz w:val="24"/>
                <w:lang w:val="ru-RU"/>
              </w:rPr>
            </w:pPr>
            <w:proofErr w:type="spellStart"/>
            <w:r w:rsidRPr="00BE30CB">
              <w:rPr>
                <w:sz w:val="24"/>
                <w:lang w:val="ru-RU"/>
              </w:rPr>
              <w:t>Голуб</w:t>
            </w:r>
            <w:r w:rsidRPr="00BE30CB">
              <w:rPr>
                <w:sz w:val="24"/>
                <w:lang w:val="ru-RU"/>
              </w:rPr>
              <w:t>и</w:t>
            </w:r>
            <w:r w:rsidRPr="00BE30CB">
              <w:rPr>
                <w:sz w:val="24"/>
                <w:lang w:val="ru-RU"/>
              </w:rPr>
              <w:t>на</w:t>
            </w:r>
            <w:proofErr w:type="spellEnd"/>
            <w:r w:rsidRPr="00BE30CB">
              <w:rPr>
                <w:sz w:val="24"/>
                <w:lang w:val="ru-RU"/>
              </w:rPr>
              <w:t xml:space="preserve"> О. С.</w:t>
            </w:r>
          </w:p>
          <w:p w:rsidR="001359D6" w:rsidRPr="00BE30CB" w:rsidRDefault="001359D6" w:rsidP="00A14FDE">
            <w:pPr>
              <w:pStyle w:val="21"/>
              <w:ind w:left="690" w:right="-375"/>
              <w:rPr>
                <w:sz w:val="24"/>
                <w:lang w:val="ru-RU"/>
              </w:rPr>
            </w:pPr>
          </w:p>
        </w:tc>
      </w:tr>
      <w:tr w:rsidR="00DD3DD4" w:rsidRPr="006231CE" w:rsidTr="00A14FDE">
        <w:tc>
          <w:tcPr>
            <w:tcW w:w="4839" w:type="dxa"/>
          </w:tcPr>
          <w:p w:rsidR="001359D6" w:rsidRDefault="001359D6" w:rsidP="001359D6">
            <w:pPr>
              <w:numPr>
                <w:ilvl w:val="0"/>
                <w:numId w:val="30"/>
              </w:numPr>
              <w:tabs>
                <w:tab w:val="left" w:pos="284"/>
                <w:tab w:val="left" w:pos="720"/>
              </w:tabs>
              <w:jc w:val="both"/>
            </w:pPr>
            <w:r>
              <w:t>О результатах проведения  Междун</w:t>
            </w:r>
            <w:r>
              <w:t>а</w:t>
            </w:r>
            <w:r>
              <w:t>родной научно-практической конф</w:t>
            </w:r>
            <w:r>
              <w:t>е</w:t>
            </w:r>
            <w:r>
              <w:t>ренции студе</w:t>
            </w:r>
            <w:r>
              <w:t>н</w:t>
            </w:r>
            <w:r>
              <w:t xml:space="preserve">тов и магистрантов. </w:t>
            </w:r>
          </w:p>
          <w:p w:rsidR="00DD3DD4" w:rsidRPr="006231CE" w:rsidRDefault="00E41299" w:rsidP="00E41299">
            <w:pPr>
              <w:tabs>
                <w:tab w:val="left" w:pos="284"/>
                <w:tab w:val="left" w:pos="720"/>
              </w:tabs>
              <w:ind w:left="360"/>
              <w:jc w:val="both"/>
            </w:pPr>
            <w:r>
              <w:t xml:space="preserve">       </w:t>
            </w:r>
            <w:r w:rsidR="001359D6">
              <w:t>«Студенческая весна - 2026».</w:t>
            </w:r>
          </w:p>
        </w:tc>
        <w:tc>
          <w:tcPr>
            <w:tcW w:w="5050" w:type="dxa"/>
          </w:tcPr>
          <w:p w:rsidR="001359D6" w:rsidRDefault="00DD3DD4" w:rsidP="00A14FDE">
            <w:pPr>
              <w:tabs>
                <w:tab w:val="left" w:pos="223"/>
              </w:tabs>
              <w:ind w:left="690" w:right="-375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: </w:t>
            </w:r>
            <w:r w:rsidR="001359D6">
              <w:t xml:space="preserve"> декан </w:t>
            </w:r>
            <w:r w:rsidR="001359D6">
              <w:rPr>
                <w:rFonts w:eastAsia="Calibri"/>
                <w:color w:val="000000"/>
                <w:lang w:eastAsia="en-US"/>
              </w:rPr>
              <w:t xml:space="preserve"> социально-экономического факультета очной формы обучения</w:t>
            </w:r>
            <w:r w:rsidR="001359D6" w:rsidRPr="006231CE">
              <w:t xml:space="preserve"> </w:t>
            </w:r>
          </w:p>
          <w:p w:rsidR="001359D6" w:rsidRPr="00BE30CB" w:rsidRDefault="001359D6" w:rsidP="00A14FDE">
            <w:pPr>
              <w:pStyle w:val="21"/>
              <w:ind w:left="690" w:right="-375"/>
              <w:rPr>
                <w:sz w:val="24"/>
                <w:lang w:val="ru-RU"/>
              </w:rPr>
            </w:pPr>
            <w:proofErr w:type="spellStart"/>
            <w:r w:rsidRPr="00BE30CB">
              <w:rPr>
                <w:sz w:val="24"/>
                <w:lang w:val="ru-RU"/>
              </w:rPr>
              <w:t>Голуб</w:t>
            </w:r>
            <w:r w:rsidRPr="00BE30CB">
              <w:rPr>
                <w:sz w:val="24"/>
                <w:lang w:val="ru-RU"/>
              </w:rPr>
              <w:t>и</w:t>
            </w:r>
            <w:r w:rsidRPr="00BE30CB">
              <w:rPr>
                <w:sz w:val="24"/>
                <w:lang w:val="ru-RU"/>
              </w:rPr>
              <w:t>на</w:t>
            </w:r>
            <w:proofErr w:type="spellEnd"/>
            <w:r w:rsidRPr="00BE30CB">
              <w:rPr>
                <w:sz w:val="24"/>
                <w:lang w:val="ru-RU"/>
              </w:rPr>
              <w:t xml:space="preserve"> О. С.</w:t>
            </w:r>
          </w:p>
          <w:p w:rsidR="00DD3DD4" w:rsidRPr="00BE30CB" w:rsidRDefault="00DD3DD4" w:rsidP="00A14FDE">
            <w:pPr>
              <w:pStyle w:val="5"/>
              <w:tabs>
                <w:tab w:val="left" w:pos="284"/>
                <w:tab w:val="left" w:pos="720"/>
              </w:tabs>
              <w:ind w:left="690" w:right="-375"/>
              <w:jc w:val="both"/>
              <w:rPr>
                <w:sz w:val="24"/>
                <w:lang w:val="ru-RU"/>
              </w:rPr>
            </w:pPr>
          </w:p>
          <w:p w:rsidR="001359D6" w:rsidRDefault="001359D6" w:rsidP="00A14FDE">
            <w:pPr>
              <w:ind w:left="690" w:right="-375"/>
            </w:pPr>
          </w:p>
          <w:p w:rsidR="001359D6" w:rsidRDefault="001359D6" w:rsidP="00A14FDE">
            <w:pPr>
              <w:ind w:left="690" w:right="-375"/>
            </w:pPr>
          </w:p>
          <w:p w:rsidR="001359D6" w:rsidRPr="001359D6" w:rsidRDefault="001359D6" w:rsidP="00A14FDE">
            <w:pPr>
              <w:ind w:left="690" w:right="-375"/>
            </w:pPr>
          </w:p>
        </w:tc>
      </w:tr>
    </w:tbl>
    <w:p w:rsidR="001359D6" w:rsidRDefault="001359D6" w:rsidP="00A14FDE">
      <w:pPr>
        <w:pStyle w:val="a8"/>
        <w:tabs>
          <w:tab w:val="left" w:pos="284"/>
        </w:tabs>
        <w:jc w:val="center"/>
        <w:rPr>
          <w:b/>
        </w:rPr>
      </w:pPr>
      <w:r>
        <w:rPr>
          <w:b/>
        </w:rPr>
        <w:t>Май 2026 г.</w:t>
      </w:r>
    </w:p>
    <w:p w:rsidR="00DD3DD4" w:rsidRPr="00DD3DD4" w:rsidRDefault="00DD3DD4" w:rsidP="00DD3DD4"/>
    <w:p w:rsidR="00DD3DD4" w:rsidRPr="00DD3DD4" w:rsidRDefault="00DD3DD4" w:rsidP="00DD3DD4"/>
    <w:tbl>
      <w:tblPr>
        <w:tblpPr w:leftFromText="180" w:rightFromText="180" w:vertAnchor="text" w:tblpY="1"/>
        <w:tblOverlap w:val="never"/>
        <w:tblW w:w="9889" w:type="dxa"/>
        <w:tblLook w:val="04A0"/>
      </w:tblPr>
      <w:tblGrid>
        <w:gridCol w:w="4839"/>
        <w:gridCol w:w="5050"/>
      </w:tblGrid>
      <w:tr w:rsidR="001359D6" w:rsidRPr="001359D6" w:rsidTr="00A14FDE">
        <w:tc>
          <w:tcPr>
            <w:tcW w:w="4839" w:type="dxa"/>
          </w:tcPr>
          <w:p w:rsidR="001359D6" w:rsidRPr="00BE30CB" w:rsidRDefault="001359D6" w:rsidP="001359D6">
            <w:pPr>
              <w:pStyle w:val="21"/>
              <w:numPr>
                <w:ilvl w:val="0"/>
                <w:numId w:val="32"/>
              </w:numPr>
              <w:tabs>
                <w:tab w:val="left" w:pos="284"/>
              </w:tabs>
              <w:rPr>
                <w:b/>
                <w:sz w:val="24"/>
                <w:lang w:val="ru-RU"/>
              </w:rPr>
            </w:pPr>
            <w:r w:rsidRPr="00BE30CB">
              <w:rPr>
                <w:rStyle w:val="af1"/>
                <w:b w:val="0"/>
                <w:sz w:val="24"/>
                <w:lang w:val="ru-RU"/>
              </w:rPr>
              <w:t>О</w:t>
            </w:r>
            <w:r w:rsidR="00E41299" w:rsidRPr="00BE30CB">
              <w:rPr>
                <w:rStyle w:val="af1"/>
                <w:b w:val="0"/>
                <w:sz w:val="24"/>
                <w:lang w:val="ru-RU"/>
              </w:rPr>
              <w:t xml:space="preserve">б участии в Акции «Знамя победы» </w:t>
            </w:r>
            <w:r w:rsidRPr="00BE30CB">
              <w:rPr>
                <w:rStyle w:val="af1"/>
                <w:b w:val="0"/>
                <w:sz w:val="24"/>
                <w:lang w:val="ru-RU"/>
              </w:rPr>
              <w:t xml:space="preserve"> </w:t>
            </w:r>
          </w:p>
        </w:tc>
        <w:tc>
          <w:tcPr>
            <w:tcW w:w="5050" w:type="dxa"/>
          </w:tcPr>
          <w:p w:rsidR="00E41299" w:rsidRDefault="001359D6" w:rsidP="00A14FDE">
            <w:pPr>
              <w:tabs>
                <w:tab w:val="left" w:pos="223"/>
              </w:tabs>
              <w:ind w:left="690"/>
              <w:jc w:val="both"/>
            </w:pPr>
            <w:proofErr w:type="spellStart"/>
            <w:r w:rsidRPr="006231CE">
              <w:t>Докл</w:t>
            </w:r>
            <w:proofErr w:type="spellEnd"/>
            <w:r w:rsidRPr="006231CE">
              <w:t xml:space="preserve">.: </w:t>
            </w:r>
            <w:r>
              <w:t xml:space="preserve"> </w:t>
            </w:r>
            <w:r w:rsidR="00E41299">
              <w:t>проректор по молодежной пол</w:t>
            </w:r>
            <w:r w:rsidR="00E41299">
              <w:t>и</w:t>
            </w:r>
            <w:r w:rsidR="00E41299">
              <w:t xml:space="preserve">тике и воспитательной </w:t>
            </w:r>
            <w:r w:rsidR="00FF1FD4">
              <w:t>деятел</w:t>
            </w:r>
            <w:r w:rsidR="00FF1FD4">
              <w:t>ь</w:t>
            </w:r>
            <w:r w:rsidR="00FF1FD4">
              <w:t>ности</w:t>
            </w:r>
          </w:p>
          <w:p w:rsidR="001359D6" w:rsidRDefault="00E41299" w:rsidP="00A14FDE">
            <w:pPr>
              <w:tabs>
                <w:tab w:val="left" w:pos="223"/>
              </w:tabs>
              <w:ind w:left="690"/>
              <w:jc w:val="both"/>
            </w:pPr>
            <w:proofErr w:type="spellStart"/>
            <w:r>
              <w:t>Г</w:t>
            </w:r>
            <w:r>
              <w:t>о</w:t>
            </w:r>
            <w:r>
              <w:t>лубина</w:t>
            </w:r>
            <w:proofErr w:type="spellEnd"/>
            <w:r>
              <w:t xml:space="preserve"> О. С.</w:t>
            </w:r>
          </w:p>
          <w:p w:rsidR="00E41299" w:rsidRPr="001359D6" w:rsidRDefault="00E41299" w:rsidP="00E41299">
            <w:pPr>
              <w:tabs>
                <w:tab w:val="left" w:pos="223"/>
              </w:tabs>
            </w:pPr>
          </w:p>
        </w:tc>
      </w:tr>
    </w:tbl>
    <w:p w:rsidR="00DD3DD4" w:rsidRPr="00DD3DD4" w:rsidRDefault="00DD3DD4" w:rsidP="00DD3DD4"/>
    <w:p w:rsidR="00A14FDE" w:rsidRDefault="00A14FDE" w:rsidP="00A14FDE">
      <w:pPr>
        <w:numPr>
          <w:ilvl w:val="0"/>
          <w:numId w:val="32"/>
        </w:numPr>
        <w:ind w:left="709" w:firstLine="0"/>
        <w:sectPr w:rsidR="00A14FDE" w:rsidSect="00B569A2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E41299" w:rsidRDefault="00E41299" w:rsidP="00A14FDE">
      <w:pPr>
        <w:numPr>
          <w:ilvl w:val="0"/>
          <w:numId w:val="32"/>
        </w:numPr>
        <w:ind w:left="709" w:hanging="283"/>
      </w:pPr>
      <w:r>
        <w:lastRenderedPageBreak/>
        <w:t xml:space="preserve">О результатах прохождения </w:t>
      </w:r>
    </w:p>
    <w:p w:rsidR="00A14FDE" w:rsidRDefault="00E41299" w:rsidP="00A14FDE">
      <w:pPr>
        <w:tabs>
          <w:tab w:val="center" w:pos="5070"/>
        </w:tabs>
        <w:ind w:left="709" w:hanging="283"/>
      </w:pPr>
      <w:r>
        <w:t xml:space="preserve"> </w:t>
      </w:r>
      <w:r w:rsidR="00A14FDE">
        <w:t xml:space="preserve">    </w:t>
      </w:r>
      <w:r>
        <w:t xml:space="preserve">преддипломной практики </w:t>
      </w:r>
    </w:p>
    <w:p w:rsidR="00A14FDE" w:rsidRDefault="00A14FDE" w:rsidP="00A14FDE">
      <w:pPr>
        <w:tabs>
          <w:tab w:val="center" w:pos="5070"/>
        </w:tabs>
        <w:ind w:left="709" w:hanging="283"/>
      </w:pPr>
      <w:r>
        <w:t xml:space="preserve">     </w:t>
      </w:r>
      <w:r w:rsidR="00E41299">
        <w:t>студент</w:t>
      </w:r>
      <w:r w:rsidR="00E41299">
        <w:t>а</w:t>
      </w:r>
      <w:r w:rsidR="00E41299">
        <w:t xml:space="preserve">ми. </w:t>
      </w:r>
      <w:r w:rsidR="00E41299">
        <w:tab/>
        <w:t xml:space="preserve">       </w:t>
      </w:r>
    </w:p>
    <w:p w:rsidR="00A14FDE" w:rsidRDefault="00A14FDE" w:rsidP="00A14FDE">
      <w:pPr>
        <w:tabs>
          <w:tab w:val="center" w:pos="5070"/>
        </w:tabs>
        <w:ind w:left="709"/>
      </w:pPr>
    </w:p>
    <w:p w:rsidR="00A14FDE" w:rsidRDefault="00E41299" w:rsidP="00A14FDE">
      <w:pPr>
        <w:tabs>
          <w:tab w:val="center" w:pos="5070"/>
        </w:tabs>
        <w:ind w:left="284"/>
        <w:jc w:val="both"/>
        <w:rPr>
          <w:color w:val="000000"/>
          <w:lang w:eastAsia="en-US"/>
        </w:rPr>
      </w:pPr>
      <w:proofErr w:type="spellStart"/>
      <w:r w:rsidRPr="006231CE">
        <w:rPr>
          <w:color w:val="000000"/>
          <w:lang w:eastAsia="en-US"/>
        </w:rPr>
        <w:lastRenderedPageBreak/>
        <w:t>Докл</w:t>
      </w:r>
      <w:proofErr w:type="spellEnd"/>
      <w:r w:rsidRPr="006231CE">
        <w:rPr>
          <w:color w:val="000000"/>
          <w:lang w:eastAsia="en-US"/>
        </w:rPr>
        <w:t xml:space="preserve">.: </w:t>
      </w:r>
      <w:r>
        <w:rPr>
          <w:color w:val="000000"/>
          <w:lang w:eastAsia="en-US"/>
        </w:rPr>
        <w:t>специалист деканата очной фо</w:t>
      </w:r>
      <w:r>
        <w:rPr>
          <w:color w:val="000000"/>
          <w:lang w:eastAsia="en-US"/>
        </w:rPr>
        <w:t>р</w:t>
      </w:r>
      <w:r>
        <w:rPr>
          <w:color w:val="000000"/>
          <w:lang w:eastAsia="en-US"/>
        </w:rPr>
        <w:t>мы</w:t>
      </w:r>
      <w:r w:rsidR="00A14FDE">
        <w:rPr>
          <w:color w:val="000000"/>
          <w:lang w:eastAsia="en-US"/>
        </w:rPr>
        <w:t xml:space="preserve"> обу</w:t>
      </w:r>
      <w:r>
        <w:rPr>
          <w:color w:val="000000"/>
          <w:lang w:eastAsia="en-US"/>
        </w:rPr>
        <w:t xml:space="preserve">чения </w:t>
      </w:r>
    </w:p>
    <w:p w:rsidR="00DD3DD4" w:rsidRDefault="00E41299" w:rsidP="00A14FDE">
      <w:pPr>
        <w:tabs>
          <w:tab w:val="center" w:pos="5070"/>
        </w:tabs>
        <w:ind w:left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Базетова О. А.</w:t>
      </w:r>
    </w:p>
    <w:p w:rsidR="00A14FDE" w:rsidRDefault="00A14FDE" w:rsidP="00A14FDE">
      <w:pPr>
        <w:tabs>
          <w:tab w:val="center" w:pos="5070"/>
        </w:tabs>
        <w:rPr>
          <w:color w:val="000000"/>
          <w:lang w:eastAsia="en-US"/>
        </w:rPr>
        <w:sectPr w:rsidR="00A14FDE" w:rsidSect="00A14FDE">
          <w:type w:val="continuous"/>
          <w:pgSz w:w="11906" w:h="16838"/>
          <w:pgMar w:top="851" w:right="849" w:bottom="851" w:left="1276" w:header="708" w:footer="708" w:gutter="0"/>
          <w:cols w:num="2" w:space="708"/>
          <w:docGrid w:linePitch="360"/>
        </w:sectPr>
      </w:pPr>
    </w:p>
    <w:p w:rsidR="00ED78B5" w:rsidRDefault="00ED78B5" w:rsidP="00A14FDE"/>
    <w:tbl>
      <w:tblPr>
        <w:tblpPr w:leftFromText="180" w:rightFromText="180" w:vertAnchor="text" w:tblpY="1"/>
        <w:tblOverlap w:val="never"/>
        <w:tblW w:w="9889" w:type="dxa"/>
        <w:tblLook w:val="04A0"/>
      </w:tblPr>
      <w:tblGrid>
        <w:gridCol w:w="700"/>
        <w:gridCol w:w="4483"/>
        <w:gridCol w:w="4432"/>
        <w:gridCol w:w="7"/>
        <w:gridCol w:w="267"/>
      </w:tblGrid>
      <w:tr w:rsidR="00ED78B5" w:rsidRPr="006231CE" w:rsidTr="00A14FDE">
        <w:trPr>
          <w:gridAfter w:val="1"/>
          <w:wAfter w:w="267" w:type="dxa"/>
        </w:trPr>
        <w:tc>
          <w:tcPr>
            <w:tcW w:w="9622" w:type="dxa"/>
            <w:gridSpan w:val="4"/>
            <w:vAlign w:val="center"/>
          </w:tcPr>
          <w:p w:rsidR="00ED78B5" w:rsidRPr="00BE30CB" w:rsidRDefault="00ED78B5" w:rsidP="00ED78B5">
            <w:pPr>
              <w:pStyle w:val="a8"/>
              <w:tabs>
                <w:tab w:val="left" w:pos="284"/>
              </w:tabs>
              <w:jc w:val="center"/>
              <w:rPr>
                <w:lang w:val="ru-RU"/>
              </w:rPr>
            </w:pPr>
          </w:p>
        </w:tc>
      </w:tr>
      <w:tr w:rsidR="00ED78B5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ED78B5" w:rsidRPr="006231CE" w:rsidRDefault="00ED78B5" w:rsidP="00ED78B5">
            <w:pPr>
              <w:jc w:val="center"/>
            </w:pPr>
          </w:p>
        </w:tc>
        <w:tc>
          <w:tcPr>
            <w:tcW w:w="4483" w:type="dxa"/>
          </w:tcPr>
          <w:p w:rsidR="00ED78B5" w:rsidRPr="00BE30CB" w:rsidRDefault="00ED78B5" w:rsidP="00ED78B5">
            <w:pPr>
              <w:pStyle w:val="21"/>
              <w:tabs>
                <w:tab w:val="left" w:pos="284"/>
              </w:tabs>
              <w:rPr>
                <w:sz w:val="24"/>
                <w:lang w:val="ru-RU"/>
              </w:rPr>
            </w:pPr>
          </w:p>
        </w:tc>
        <w:tc>
          <w:tcPr>
            <w:tcW w:w="4432" w:type="dxa"/>
          </w:tcPr>
          <w:p w:rsidR="00ED78B5" w:rsidRPr="00BE30CB" w:rsidRDefault="00ED78B5" w:rsidP="00ED78B5">
            <w:pPr>
              <w:pStyle w:val="21"/>
              <w:rPr>
                <w:sz w:val="24"/>
                <w:lang w:val="ru-RU"/>
              </w:rPr>
            </w:pPr>
          </w:p>
        </w:tc>
      </w:tr>
      <w:tr w:rsidR="00B3253B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B3253B" w:rsidRPr="006231CE" w:rsidRDefault="00B3253B" w:rsidP="00B3253B">
            <w:pPr>
              <w:jc w:val="center"/>
            </w:pPr>
          </w:p>
        </w:tc>
        <w:tc>
          <w:tcPr>
            <w:tcW w:w="4483" w:type="dxa"/>
          </w:tcPr>
          <w:p w:rsidR="00B3253B" w:rsidRPr="006231CE" w:rsidRDefault="00B3253B" w:rsidP="00B3253B">
            <w:pPr>
              <w:tabs>
                <w:tab w:val="left" w:pos="284"/>
                <w:tab w:val="left" w:pos="720"/>
              </w:tabs>
              <w:jc w:val="both"/>
            </w:pPr>
          </w:p>
        </w:tc>
        <w:tc>
          <w:tcPr>
            <w:tcW w:w="4432" w:type="dxa"/>
          </w:tcPr>
          <w:p w:rsidR="00B3253B" w:rsidRPr="00BE30CB" w:rsidRDefault="00B3253B" w:rsidP="00B3253B">
            <w:pPr>
              <w:pStyle w:val="5"/>
              <w:tabs>
                <w:tab w:val="left" w:pos="284"/>
                <w:tab w:val="left" w:pos="720"/>
              </w:tabs>
              <w:ind w:left="0"/>
              <w:jc w:val="both"/>
              <w:rPr>
                <w:sz w:val="24"/>
                <w:lang w:val="ru-RU"/>
              </w:rPr>
            </w:pPr>
          </w:p>
        </w:tc>
      </w:tr>
      <w:tr w:rsidR="00ED78B5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ED78B5" w:rsidRPr="006231CE" w:rsidRDefault="00ED78B5" w:rsidP="00ED78B5">
            <w:pPr>
              <w:jc w:val="center"/>
            </w:pPr>
          </w:p>
        </w:tc>
        <w:tc>
          <w:tcPr>
            <w:tcW w:w="4483" w:type="dxa"/>
          </w:tcPr>
          <w:p w:rsidR="00ED78B5" w:rsidRPr="006231CE" w:rsidRDefault="00ED78B5" w:rsidP="00ED78B5">
            <w:pPr>
              <w:tabs>
                <w:tab w:val="left" w:pos="5745"/>
              </w:tabs>
              <w:jc w:val="both"/>
            </w:pPr>
          </w:p>
        </w:tc>
        <w:tc>
          <w:tcPr>
            <w:tcW w:w="4432" w:type="dxa"/>
          </w:tcPr>
          <w:p w:rsidR="00ED78B5" w:rsidRPr="00BE30CB" w:rsidRDefault="00ED78B5" w:rsidP="00ED78B5">
            <w:pPr>
              <w:pStyle w:val="3"/>
              <w:tabs>
                <w:tab w:val="left" w:pos="284"/>
              </w:tabs>
              <w:jc w:val="both"/>
              <w:rPr>
                <w:sz w:val="24"/>
                <w:lang w:val="ru-RU"/>
              </w:rPr>
            </w:pPr>
          </w:p>
        </w:tc>
      </w:tr>
      <w:tr w:rsidR="00ED78B5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ED78B5" w:rsidRPr="006231CE" w:rsidRDefault="00ED78B5" w:rsidP="00ED78B5">
            <w:pPr>
              <w:jc w:val="center"/>
            </w:pPr>
          </w:p>
        </w:tc>
        <w:tc>
          <w:tcPr>
            <w:tcW w:w="4483" w:type="dxa"/>
          </w:tcPr>
          <w:p w:rsidR="00ED78B5" w:rsidRPr="006231CE" w:rsidRDefault="00ED78B5" w:rsidP="00ED78B5">
            <w:pPr>
              <w:jc w:val="both"/>
            </w:pPr>
          </w:p>
        </w:tc>
        <w:tc>
          <w:tcPr>
            <w:tcW w:w="4432" w:type="dxa"/>
          </w:tcPr>
          <w:p w:rsidR="00ED78B5" w:rsidRPr="00BE30CB" w:rsidRDefault="00ED78B5" w:rsidP="00ED78B5">
            <w:pPr>
              <w:pStyle w:val="21"/>
              <w:jc w:val="left"/>
              <w:rPr>
                <w:sz w:val="24"/>
                <w:lang w:val="ru-RU"/>
              </w:rPr>
            </w:pPr>
          </w:p>
        </w:tc>
      </w:tr>
      <w:tr w:rsidR="00ED78B5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ED78B5" w:rsidRPr="006231CE" w:rsidRDefault="00ED78B5" w:rsidP="00ED78B5">
            <w:pPr>
              <w:jc w:val="center"/>
            </w:pPr>
          </w:p>
        </w:tc>
        <w:tc>
          <w:tcPr>
            <w:tcW w:w="4483" w:type="dxa"/>
          </w:tcPr>
          <w:p w:rsidR="00ED78B5" w:rsidRPr="00BE30CB" w:rsidRDefault="00ED78B5" w:rsidP="00ED78B5">
            <w:pPr>
              <w:pStyle w:val="21"/>
              <w:tabs>
                <w:tab w:val="left" w:pos="284"/>
              </w:tabs>
              <w:jc w:val="left"/>
              <w:rPr>
                <w:sz w:val="24"/>
                <w:lang w:val="ru-RU"/>
              </w:rPr>
            </w:pPr>
          </w:p>
        </w:tc>
        <w:tc>
          <w:tcPr>
            <w:tcW w:w="4432" w:type="dxa"/>
          </w:tcPr>
          <w:p w:rsidR="00ED78B5" w:rsidRPr="00BE30CB" w:rsidRDefault="00ED78B5" w:rsidP="00ED78B5">
            <w:pPr>
              <w:pStyle w:val="3"/>
              <w:tabs>
                <w:tab w:val="left" w:pos="284"/>
              </w:tabs>
              <w:jc w:val="left"/>
              <w:rPr>
                <w:sz w:val="24"/>
                <w:lang w:val="ru-RU"/>
              </w:rPr>
            </w:pPr>
          </w:p>
        </w:tc>
      </w:tr>
      <w:tr w:rsidR="00870B5D" w:rsidRPr="006231CE" w:rsidTr="00A14FDE">
        <w:trPr>
          <w:gridAfter w:val="2"/>
          <w:wAfter w:w="274" w:type="dxa"/>
        </w:trPr>
        <w:tc>
          <w:tcPr>
            <w:tcW w:w="700" w:type="dxa"/>
          </w:tcPr>
          <w:p w:rsidR="00870B5D" w:rsidRPr="006231CE" w:rsidRDefault="00870B5D" w:rsidP="00870B5D">
            <w:pPr>
              <w:jc w:val="center"/>
            </w:pPr>
            <w:bookmarkStart w:id="1" w:name="_Hlk197934174"/>
          </w:p>
        </w:tc>
        <w:tc>
          <w:tcPr>
            <w:tcW w:w="4483" w:type="dxa"/>
          </w:tcPr>
          <w:p w:rsidR="00870B5D" w:rsidRPr="00BE30CB" w:rsidRDefault="00870B5D" w:rsidP="00870B5D">
            <w:pPr>
              <w:pStyle w:val="a8"/>
              <w:jc w:val="left"/>
              <w:rPr>
                <w:lang w:val="ru-RU"/>
              </w:rPr>
            </w:pPr>
          </w:p>
        </w:tc>
        <w:tc>
          <w:tcPr>
            <w:tcW w:w="4432" w:type="dxa"/>
          </w:tcPr>
          <w:p w:rsidR="00870B5D" w:rsidRPr="00BE30CB" w:rsidRDefault="00870B5D" w:rsidP="00870B5D">
            <w:pPr>
              <w:pStyle w:val="3"/>
              <w:tabs>
                <w:tab w:val="left" w:pos="284"/>
              </w:tabs>
              <w:jc w:val="both"/>
              <w:rPr>
                <w:sz w:val="24"/>
                <w:lang w:val="ru-RU"/>
              </w:rPr>
            </w:pPr>
          </w:p>
        </w:tc>
      </w:tr>
      <w:bookmarkEnd w:id="1"/>
      <w:tr w:rsidR="00870B5D" w:rsidRPr="006231CE" w:rsidTr="00A14FDE">
        <w:trPr>
          <w:gridAfter w:val="2"/>
          <w:wAfter w:w="274" w:type="dxa"/>
        </w:trPr>
        <w:tc>
          <w:tcPr>
            <w:tcW w:w="9615" w:type="dxa"/>
            <w:gridSpan w:val="3"/>
            <w:vAlign w:val="center"/>
          </w:tcPr>
          <w:p w:rsidR="00870B5D" w:rsidRDefault="00870B5D" w:rsidP="00A14FDE">
            <w:pPr>
              <w:jc w:val="center"/>
              <w:rPr>
                <w:b/>
              </w:rPr>
            </w:pPr>
            <w:r w:rsidRPr="006231CE">
              <w:rPr>
                <w:b/>
              </w:rPr>
              <w:t>Июнь</w:t>
            </w:r>
            <w:r w:rsidR="00E41299">
              <w:rPr>
                <w:b/>
              </w:rPr>
              <w:t xml:space="preserve"> 2026 г.</w:t>
            </w:r>
          </w:p>
          <w:p w:rsidR="00870B5D" w:rsidRPr="006231CE" w:rsidRDefault="00870B5D" w:rsidP="00E41299">
            <w:pPr>
              <w:jc w:val="center"/>
            </w:pPr>
          </w:p>
        </w:tc>
      </w:tr>
      <w:tr w:rsidR="00870B5D" w:rsidRPr="006231CE" w:rsidTr="00A14FDE">
        <w:tc>
          <w:tcPr>
            <w:tcW w:w="700" w:type="dxa"/>
          </w:tcPr>
          <w:p w:rsidR="00870B5D" w:rsidRPr="006231CE" w:rsidRDefault="00870B5D" w:rsidP="00870B5D">
            <w:pPr>
              <w:jc w:val="center"/>
            </w:pPr>
            <w:r w:rsidRPr="006231CE">
              <w:t>1</w:t>
            </w:r>
          </w:p>
        </w:tc>
        <w:tc>
          <w:tcPr>
            <w:tcW w:w="4483" w:type="dxa"/>
            <w:shd w:val="clear" w:color="auto" w:fill="auto"/>
          </w:tcPr>
          <w:p w:rsidR="00870B5D" w:rsidRPr="006231CE" w:rsidRDefault="00870B5D" w:rsidP="00FF1FD4">
            <w:pPr>
              <w:pStyle w:val="ac"/>
              <w:tabs>
                <w:tab w:val="left" w:pos="0"/>
                <w:tab w:val="left" w:pos="284"/>
                <w:tab w:val="left" w:pos="426"/>
              </w:tabs>
              <w:ind w:left="0"/>
              <w:jc w:val="both"/>
            </w:pPr>
            <w:r w:rsidRPr="006231CE">
              <w:t xml:space="preserve">Отчёт о воспитательной работе </w:t>
            </w:r>
            <w:r w:rsidR="00FF1FD4">
              <w:t>факул</w:t>
            </w:r>
            <w:r w:rsidR="00FF1FD4">
              <w:t>ь</w:t>
            </w:r>
            <w:r w:rsidR="00FF1FD4">
              <w:t xml:space="preserve">тета </w:t>
            </w:r>
            <w:r w:rsidRPr="006231CE">
              <w:t>за 202</w:t>
            </w:r>
            <w:r w:rsidR="00FF1FD4">
              <w:t>5</w:t>
            </w:r>
            <w:r w:rsidRPr="006231CE">
              <w:t xml:space="preserve"> / </w:t>
            </w:r>
            <w:r w:rsidR="00FF1FD4">
              <w:t xml:space="preserve">2026 </w:t>
            </w:r>
            <w:r w:rsidRPr="006231CE">
              <w:t xml:space="preserve">учебный год  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870B5D" w:rsidRPr="00BE30CB" w:rsidRDefault="00870B5D" w:rsidP="00A14FDE">
            <w:pPr>
              <w:pStyle w:val="3"/>
              <w:tabs>
                <w:tab w:val="left" w:pos="284"/>
                <w:tab w:val="left" w:pos="346"/>
                <w:tab w:val="left" w:pos="426"/>
              </w:tabs>
              <w:ind w:left="346"/>
              <w:jc w:val="both"/>
              <w:rPr>
                <w:sz w:val="24"/>
                <w:lang w:val="ru-RU"/>
              </w:rPr>
            </w:pPr>
            <w:proofErr w:type="spellStart"/>
            <w:r w:rsidRPr="00BE30CB">
              <w:rPr>
                <w:sz w:val="24"/>
                <w:lang w:val="ru-RU"/>
              </w:rPr>
              <w:t>Докл</w:t>
            </w:r>
            <w:proofErr w:type="spellEnd"/>
            <w:r w:rsidRPr="00BE30CB">
              <w:rPr>
                <w:sz w:val="24"/>
                <w:lang w:val="ru-RU"/>
              </w:rPr>
              <w:t>.: проректор по молодежной пол</w:t>
            </w:r>
            <w:r w:rsidRPr="00BE30CB">
              <w:rPr>
                <w:sz w:val="24"/>
                <w:lang w:val="ru-RU"/>
              </w:rPr>
              <w:t>и</w:t>
            </w:r>
            <w:r w:rsidRPr="00BE30CB">
              <w:rPr>
                <w:sz w:val="24"/>
                <w:lang w:val="ru-RU"/>
              </w:rPr>
              <w:t xml:space="preserve">тике и воспитательной деятельности </w:t>
            </w:r>
            <w:proofErr w:type="spellStart"/>
            <w:r w:rsidR="00FF1FD4" w:rsidRPr="00BE30CB">
              <w:rPr>
                <w:sz w:val="24"/>
                <w:lang w:val="ru-RU"/>
              </w:rPr>
              <w:t>Голубина</w:t>
            </w:r>
            <w:proofErr w:type="spellEnd"/>
            <w:r w:rsidR="00FF1FD4" w:rsidRPr="00BE30CB">
              <w:rPr>
                <w:sz w:val="24"/>
                <w:lang w:val="ru-RU"/>
              </w:rPr>
              <w:t xml:space="preserve"> О. С.</w:t>
            </w:r>
          </w:p>
        </w:tc>
      </w:tr>
      <w:tr w:rsidR="00870B5D" w:rsidRPr="006231CE" w:rsidTr="00A14FDE">
        <w:trPr>
          <w:trHeight w:val="748"/>
        </w:trPr>
        <w:tc>
          <w:tcPr>
            <w:tcW w:w="700" w:type="dxa"/>
          </w:tcPr>
          <w:p w:rsidR="00870B5D" w:rsidRPr="006231CE" w:rsidRDefault="00870B5D" w:rsidP="00870B5D">
            <w:pPr>
              <w:jc w:val="center"/>
            </w:pPr>
            <w:r w:rsidRPr="006231CE">
              <w:t>2</w:t>
            </w:r>
          </w:p>
        </w:tc>
        <w:tc>
          <w:tcPr>
            <w:tcW w:w="4483" w:type="dxa"/>
          </w:tcPr>
          <w:p w:rsidR="00870B5D" w:rsidRPr="006231CE" w:rsidRDefault="00870B5D" w:rsidP="00FF1FD4">
            <w:pPr>
              <w:tabs>
                <w:tab w:val="left" w:pos="284"/>
              </w:tabs>
              <w:jc w:val="both"/>
            </w:pPr>
            <w:r w:rsidRPr="006231CE">
              <w:t>Утверждение плана воспитательной р</w:t>
            </w:r>
            <w:r w:rsidRPr="006231CE">
              <w:t>а</w:t>
            </w:r>
            <w:r w:rsidRPr="006231CE">
              <w:t xml:space="preserve">боты </w:t>
            </w:r>
            <w:r w:rsidR="00FF1FD4">
              <w:t xml:space="preserve">факультета </w:t>
            </w:r>
            <w:r w:rsidRPr="006231CE">
              <w:t>на 202</w:t>
            </w:r>
            <w:r w:rsidR="00FF1FD4">
              <w:t>6</w:t>
            </w:r>
            <w:r w:rsidRPr="006231CE">
              <w:t xml:space="preserve"> / 202</w:t>
            </w:r>
            <w:r w:rsidR="00FF1FD4">
              <w:t>7</w:t>
            </w:r>
            <w:r w:rsidRPr="006231CE">
              <w:t xml:space="preserve"> учебный год</w:t>
            </w:r>
          </w:p>
        </w:tc>
        <w:tc>
          <w:tcPr>
            <w:tcW w:w="4706" w:type="dxa"/>
            <w:gridSpan w:val="3"/>
          </w:tcPr>
          <w:p w:rsidR="00870B5D" w:rsidRPr="00BE30CB" w:rsidRDefault="00870B5D" w:rsidP="00A14FDE">
            <w:pPr>
              <w:pStyle w:val="3"/>
              <w:tabs>
                <w:tab w:val="left" w:pos="284"/>
                <w:tab w:val="left" w:pos="346"/>
              </w:tabs>
              <w:ind w:left="346"/>
              <w:jc w:val="both"/>
              <w:rPr>
                <w:sz w:val="24"/>
                <w:lang w:val="ru-RU"/>
              </w:rPr>
            </w:pPr>
            <w:proofErr w:type="spellStart"/>
            <w:r w:rsidRPr="00BE30CB">
              <w:rPr>
                <w:sz w:val="24"/>
                <w:lang w:val="ru-RU"/>
              </w:rPr>
              <w:t>Докл</w:t>
            </w:r>
            <w:proofErr w:type="spellEnd"/>
            <w:r w:rsidRPr="00BE30CB">
              <w:rPr>
                <w:sz w:val="24"/>
                <w:lang w:val="ru-RU"/>
              </w:rPr>
              <w:t>.: проректор по молодёжной пол</w:t>
            </w:r>
            <w:r w:rsidRPr="00BE30CB">
              <w:rPr>
                <w:sz w:val="24"/>
                <w:lang w:val="ru-RU"/>
              </w:rPr>
              <w:t>и</w:t>
            </w:r>
            <w:r w:rsidRPr="00BE30CB">
              <w:rPr>
                <w:sz w:val="24"/>
                <w:lang w:val="ru-RU"/>
              </w:rPr>
              <w:t xml:space="preserve">тике и воспитательной деятельности </w:t>
            </w:r>
            <w:r w:rsidR="00FF1FD4" w:rsidRPr="00BE30CB">
              <w:rPr>
                <w:sz w:val="24"/>
                <w:lang w:val="ru-RU"/>
              </w:rPr>
              <w:t xml:space="preserve"> </w:t>
            </w:r>
            <w:proofErr w:type="spellStart"/>
            <w:r w:rsidR="00FF1FD4" w:rsidRPr="00BE30CB">
              <w:rPr>
                <w:sz w:val="24"/>
                <w:lang w:val="ru-RU"/>
              </w:rPr>
              <w:t>Голубина</w:t>
            </w:r>
            <w:proofErr w:type="spellEnd"/>
            <w:r w:rsidR="00FF1FD4" w:rsidRPr="00BE30CB">
              <w:rPr>
                <w:sz w:val="24"/>
                <w:lang w:val="ru-RU"/>
              </w:rPr>
              <w:t xml:space="preserve"> О. С.</w:t>
            </w:r>
          </w:p>
        </w:tc>
      </w:tr>
      <w:tr w:rsidR="00870B5D" w:rsidRPr="006231CE" w:rsidTr="00A14FDE">
        <w:tc>
          <w:tcPr>
            <w:tcW w:w="700" w:type="dxa"/>
          </w:tcPr>
          <w:p w:rsidR="00870B5D" w:rsidRPr="006231CE" w:rsidRDefault="00870B5D" w:rsidP="00870B5D">
            <w:pPr>
              <w:jc w:val="center"/>
            </w:pPr>
            <w:r w:rsidRPr="006231CE">
              <w:t>3</w:t>
            </w:r>
          </w:p>
        </w:tc>
        <w:tc>
          <w:tcPr>
            <w:tcW w:w="4483" w:type="dxa"/>
          </w:tcPr>
          <w:p w:rsidR="00870B5D" w:rsidRPr="006231CE" w:rsidRDefault="00870B5D" w:rsidP="00870B5D">
            <w:pPr>
              <w:tabs>
                <w:tab w:val="left" w:pos="284"/>
              </w:tabs>
              <w:jc w:val="both"/>
            </w:pPr>
            <w:r>
              <w:t>Отчет о</w:t>
            </w:r>
            <w:r w:rsidRPr="006231CE">
              <w:t xml:space="preserve"> работе социально-экономического факультета очной фо</w:t>
            </w:r>
            <w:r w:rsidRPr="006231CE">
              <w:t>р</w:t>
            </w:r>
            <w:r w:rsidRPr="006231CE">
              <w:t>мы обучения</w:t>
            </w:r>
          </w:p>
        </w:tc>
        <w:tc>
          <w:tcPr>
            <w:tcW w:w="4706" w:type="dxa"/>
            <w:gridSpan w:val="3"/>
          </w:tcPr>
          <w:p w:rsidR="00A14FDE" w:rsidRDefault="00870B5D" w:rsidP="00A14FDE">
            <w:pPr>
              <w:pStyle w:val="3"/>
              <w:tabs>
                <w:tab w:val="left" w:pos="284"/>
                <w:tab w:val="left" w:pos="346"/>
              </w:tabs>
              <w:ind w:left="346"/>
              <w:jc w:val="both"/>
              <w:rPr>
                <w:sz w:val="24"/>
                <w:lang w:val="ru-RU"/>
              </w:rPr>
            </w:pPr>
            <w:proofErr w:type="spellStart"/>
            <w:r w:rsidRPr="00BE30CB">
              <w:rPr>
                <w:sz w:val="24"/>
                <w:lang w:val="ru-RU"/>
              </w:rPr>
              <w:t>Докл</w:t>
            </w:r>
            <w:proofErr w:type="spellEnd"/>
            <w:r w:rsidRPr="00BE30CB">
              <w:rPr>
                <w:sz w:val="24"/>
                <w:lang w:val="ru-RU"/>
              </w:rPr>
              <w:t xml:space="preserve">.: </w:t>
            </w:r>
            <w:r w:rsidR="00FF1FD4" w:rsidRPr="00BE30CB">
              <w:rPr>
                <w:sz w:val="24"/>
                <w:lang w:val="ru-RU"/>
              </w:rPr>
              <w:t xml:space="preserve"> декан по молодежной пол</w:t>
            </w:r>
            <w:r w:rsidR="00FF1FD4" w:rsidRPr="00BE30CB">
              <w:rPr>
                <w:sz w:val="24"/>
                <w:lang w:val="ru-RU"/>
              </w:rPr>
              <w:t>и</w:t>
            </w:r>
            <w:r w:rsidR="00FF1FD4" w:rsidRPr="00BE30CB">
              <w:rPr>
                <w:sz w:val="24"/>
                <w:lang w:val="ru-RU"/>
              </w:rPr>
              <w:t xml:space="preserve">тике и воспитательной деятельности </w:t>
            </w:r>
          </w:p>
          <w:p w:rsidR="00870B5D" w:rsidRPr="00BE30CB" w:rsidRDefault="00FF1FD4" w:rsidP="00A14FDE">
            <w:pPr>
              <w:pStyle w:val="3"/>
              <w:tabs>
                <w:tab w:val="left" w:pos="284"/>
                <w:tab w:val="left" w:pos="346"/>
              </w:tabs>
              <w:ind w:left="346"/>
              <w:jc w:val="both"/>
              <w:rPr>
                <w:sz w:val="24"/>
                <w:lang w:val="ru-RU"/>
              </w:rPr>
            </w:pPr>
            <w:proofErr w:type="spellStart"/>
            <w:r w:rsidRPr="00BE30CB">
              <w:rPr>
                <w:sz w:val="24"/>
                <w:lang w:val="ru-RU"/>
              </w:rPr>
              <w:t>Гол</w:t>
            </w:r>
            <w:r w:rsidRPr="00BE30CB">
              <w:rPr>
                <w:sz w:val="24"/>
                <w:lang w:val="ru-RU"/>
              </w:rPr>
              <w:t>у</w:t>
            </w:r>
            <w:r w:rsidRPr="00BE30CB">
              <w:rPr>
                <w:sz w:val="24"/>
                <w:lang w:val="ru-RU"/>
              </w:rPr>
              <w:t>бина</w:t>
            </w:r>
            <w:proofErr w:type="spellEnd"/>
            <w:r w:rsidRPr="00BE30CB">
              <w:rPr>
                <w:sz w:val="24"/>
                <w:lang w:val="ru-RU"/>
              </w:rPr>
              <w:t xml:space="preserve"> О. С.</w:t>
            </w:r>
          </w:p>
        </w:tc>
      </w:tr>
    </w:tbl>
    <w:p w:rsidR="00D64C9E" w:rsidRPr="006231CE" w:rsidRDefault="00D64C9E" w:rsidP="006231CE"/>
    <w:sectPr w:rsidR="00D64C9E" w:rsidRPr="006231CE" w:rsidSect="00A14FDE">
      <w:type w:val="continuous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2C8"/>
    <w:multiLevelType w:val="hybridMultilevel"/>
    <w:tmpl w:val="71CAF630"/>
    <w:lvl w:ilvl="0" w:tplc="46FCC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9A6"/>
    <w:multiLevelType w:val="hybridMultilevel"/>
    <w:tmpl w:val="4800BA12"/>
    <w:lvl w:ilvl="0" w:tplc="6DFCB50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E16CF"/>
    <w:multiLevelType w:val="hybridMultilevel"/>
    <w:tmpl w:val="DF72C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5D42"/>
    <w:multiLevelType w:val="hybridMultilevel"/>
    <w:tmpl w:val="174AE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27D56"/>
    <w:multiLevelType w:val="hybridMultilevel"/>
    <w:tmpl w:val="71CAF630"/>
    <w:lvl w:ilvl="0" w:tplc="46FCC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45353"/>
    <w:multiLevelType w:val="hybridMultilevel"/>
    <w:tmpl w:val="996E8044"/>
    <w:lvl w:ilvl="0" w:tplc="27ECFB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90A94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37AA5"/>
    <w:multiLevelType w:val="hybridMultilevel"/>
    <w:tmpl w:val="A59A9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A24D0"/>
    <w:multiLevelType w:val="hybridMultilevel"/>
    <w:tmpl w:val="5C3008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C7E53"/>
    <w:multiLevelType w:val="hybridMultilevel"/>
    <w:tmpl w:val="D578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A581B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83806"/>
    <w:multiLevelType w:val="hybridMultilevel"/>
    <w:tmpl w:val="7608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875AB"/>
    <w:multiLevelType w:val="hybridMultilevel"/>
    <w:tmpl w:val="F8EC0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3066"/>
    <w:multiLevelType w:val="hybridMultilevel"/>
    <w:tmpl w:val="9C06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56614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D522E"/>
    <w:multiLevelType w:val="hybridMultilevel"/>
    <w:tmpl w:val="71CAF630"/>
    <w:lvl w:ilvl="0" w:tplc="46FCC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95F62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1322B"/>
    <w:multiLevelType w:val="hybridMultilevel"/>
    <w:tmpl w:val="CB3C3F24"/>
    <w:lvl w:ilvl="0" w:tplc="D422B1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644E3"/>
    <w:multiLevelType w:val="hybridMultilevel"/>
    <w:tmpl w:val="E5848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44DB0"/>
    <w:multiLevelType w:val="hybridMultilevel"/>
    <w:tmpl w:val="5CE65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4319FF"/>
    <w:multiLevelType w:val="hybridMultilevel"/>
    <w:tmpl w:val="82AE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92958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809D5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A4481"/>
    <w:multiLevelType w:val="hybridMultilevel"/>
    <w:tmpl w:val="8E6AF33E"/>
    <w:lvl w:ilvl="0" w:tplc="F3DE1F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3C030C"/>
    <w:multiLevelType w:val="hybridMultilevel"/>
    <w:tmpl w:val="196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F1F96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94BCE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51624"/>
    <w:multiLevelType w:val="hybridMultilevel"/>
    <w:tmpl w:val="174AE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D97260"/>
    <w:multiLevelType w:val="hybridMultilevel"/>
    <w:tmpl w:val="9A08CE66"/>
    <w:lvl w:ilvl="0" w:tplc="7FBCD2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2322B5"/>
    <w:multiLevelType w:val="hybridMultilevel"/>
    <w:tmpl w:val="751C2F76"/>
    <w:lvl w:ilvl="0" w:tplc="F5C6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EE59E4"/>
    <w:multiLevelType w:val="hybridMultilevel"/>
    <w:tmpl w:val="DE9E0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766C89"/>
    <w:multiLevelType w:val="hybridMultilevel"/>
    <w:tmpl w:val="9694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94138"/>
    <w:multiLevelType w:val="hybridMultilevel"/>
    <w:tmpl w:val="CCB8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27"/>
  </w:num>
  <w:num w:numId="7">
    <w:abstractNumId w:val="18"/>
  </w:num>
  <w:num w:numId="8">
    <w:abstractNumId w:val="11"/>
  </w:num>
  <w:num w:numId="9">
    <w:abstractNumId w:val="17"/>
  </w:num>
  <w:num w:numId="10">
    <w:abstractNumId w:val="2"/>
  </w:num>
  <w:num w:numId="11">
    <w:abstractNumId w:val="28"/>
  </w:num>
  <w:num w:numId="12">
    <w:abstractNumId w:val="23"/>
  </w:num>
  <w:num w:numId="13">
    <w:abstractNumId w:val="1"/>
  </w:num>
  <w:num w:numId="14">
    <w:abstractNumId w:val="3"/>
  </w:num>
  <w:num w:numId="15">
    <w:abstractNumId w:val="26"/>
  </w:num>
  <w:num w:numId="16">
    <w:abstractNumId w:val="6"/>
  </w:num>
  <w:num w:numId="17">
    <w:abstractNumId w:val="14"/>
  </w:num>
  <w:num w:numId="18">
    <w:abstractNumId w:val="16"/>
  </w:num>
  <w:num w:numId="19">
    <w:abstractNumId w:val="10"/>
  </w:num>
  <w:num w:numId="20">
    <w:abstractNumId w:val="22"/>
  </w:num>
  <w:num w:numId="21">
    <w:abstractNumId w:val="5"/>
  </w:num>
  <w:num w:numId="22">
    <w:abstractNumId w:val="32"/>
  </w:num>
  <w:num w:numId="23">
    <w:abstractNumId w:val="25"/>
  </w:num>
  <w:num w:numId="24">
    <w:abstractNumId w:val="21"/>
  </w:num>
  <w:num w:numId="25">
    <w:abstractNumId w:val="29"/>
  </w:num>
  <w:num w:numId="26">
    <w:abstractNumId w:val="1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0"/>
  </w:num>
  <w:num w:numId="30">
    <w:abstractNumId w:val="4"/>
  </w:num>
  <w:num w:numId="31">
    <w:abstractNumId w:val="0"/>
  </w:num>
  <w:num w:numId="32">
    <w:abstractNumId w:val="15"/>
  </w:num>
  <w:num w:numId="33">
    <w:abstractNumId w:val="24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5422F2"/>
    <w:rsid w:val="000005FB"/>
    <w:rsid w:val="00002F94"/>
    <w:rsid w:val="000079D0"/>
    <w:rsid w:val="000143F2"/>
    <w:rsid w:val="00015947"/>
    <w:rsid w:val="0002035D"/>
    <w:rsid w:val="0002409A"/>
    <w:rsid w:val="00025D43"/>
    <w:rsid w:val="00030286"/>
    <w:rsid w:val="00030769"/>
    <w:rsid w:val="00031CD2"/>
    <w:rsid w:val="00034CF4"/>
    <w:rsid w:val="0003624B"/>
    <w:rsid w:val="00044051"/>
    <w:rsid w:val="00050D1A"/>
    <w:rsid w:val="00054DED"/>
    <w:rsid w:val="00056158"/>
    <w:rsid w:val="00060B2F"/>
    <w:rsid w:val="00067EF2"/>
    <w:rsid w:val="00073278"/>
    <w:rsid w:val="00096C8B"/>
    <w:rsid w:val="00097A21"/>
    <w:rsid w:val="000A2EF7"/>
    <w:rsid w:val="000B0065"/>
    <w:rsid w:val="000B4C03"/>
    <w:rsid w:val="000B57E7"/>
    <w:rsid w:val="000C5748"/>
    <w:rsid w:val="000C5BDC"/>
    <w:rsid w:val="000D1DC8"/>
    <w:rsid w:val="000D4DF4"/>
    <w:rsid w:val="000D4FEC"/>
    <w:rsid w:val="000E4EA5"/>
    <w:rsid w:val="000F0E34"/>
    <w:rsid w:val="000F16E6"/>
    <w:rsid w:val="000F4B45"/>
    <w:rsid w:val="000F6543"/>
    <w:rsid w:val="0010116A"/>
    <w:rsid w:val="00110819"/>
    <w:rsid w:val="00121AD5"/>
    <w:rsid w:val="00127CC6"/>
    <w:rsid w:val="00127E64"/>
    <w:rsid w:val="00130BFA"/>
    <w:rsid w:val="00131412"/>
    <w:rsid w:val="00131F4C"/>
    <w:rsid w:val="001359D6"/>
    <w:rsid w:val="001375B7"/>
    <w:rsid w:val="00140E6B"/>
    <w:rsid w:val="001565C5"/>
    <w:rsid w:val="00164CDE"/>
    <w:rsid w:val="00167BF6"/>
    <w:rsid w:val="00170D6A"/>
    <w:rsid w:val="00171615"/>
    <w:rsid w:val="0017235F"/>
    <w:rsid w:val="00173A41"/>
    <w:rsid w:val="001904E0"/>
    <w:rsid w:val="001933E8"/>
    <w:rsid w:val="001A0C6F"/>
    <w:rsid w:val="001A6021"/>
    <w:rsid w:val="001B3A67"/>
    <w:rsid w:val="001B539C"/>
    <w:rsid w:val="001B5766"/>
    <w:rsid w:val="001C5D61"/>
    <w:rsid w:val="001C7060"/>
    <w:rsid w:val="001C74C0"/>
    <w:rsid w:val="001D0BBA"/>
    <w:rsid w:val="001D386B"/>
    <w:rsid w:val="001E1970"/>
    <w:rsid w:val="001E3C54"/>
    <w:rsid w:val="001E55EA"/>
    <w:rsid w:val="002031F2"/>
    <w:rsid w:val="00210F7B"/>
    <w:rsid w:val="002111DF"/>
    <w:rsid w:val="00213888"/>
    <w:rsid w:val="002257A3"/>
    <w:rsid w:val="002271D0"/>
    <w:rsid w:val="00235160"/>
    <w:rsid w:val="0025056E"/>
    <w:rsid w:val="0025713F"/>
    <w:rsid w:val="00265C47"/>
    <w:rsid w:val="002661B5"/>
    <w:rsid w:val="00284B6C"/>
    <w:rsid w:val="00295223"/>
    <w:rsid w:val="00296826"/>
    <w:rsid w:val="002B2135"/>
    <w:rsid w:val="002B7730"/>
    <w:rsid w:val="002B7CC2"/>
    <w:rsid w:val="002C45FC"/>
    <w:rsid w:val="002C4B13"/>
    <w:rsid w:val="002C4D1E"/>
    <w:rsid w:val="002D45E7"/>
    <w:rsid w:val="002D6098"/>
    <w:rsid w:val="002E1C66"/>
    <w:rsid w:val="002F2F66"/>
    <w:rsid w:val="002F6063"/>
    <w:rsid w:val="002F6DA8"/>
    <w:rsid w:val="003000B3"/>
    <w:rsid w:val="003071F3"/>
    <w:rsid w:val="00311E75"/>
    <w:rsid w:val="0031415B"/>
    <w:rsid w:val="00316BAF"/>
    <w:rsid w:val="00326AF8"/>
    <w:rsid w:val="003312A5"/>
    <w:rsid w:val="0033322B"/>
    <w:rsid w:val="00340EC2"/>
    <w:rsid w:val="00343F42"/>
    <w:rsid w:val="00351C39"/>
    <w:rsid w:val="00352500"/>
    <w:rsid w:val="0035385C"/>
    <w:rsid w:val="0035732D"/>
    <w:rsid w:val="003700C9"/>
    <w:rsid w:val="00380775"/>
    <w:rsid w:val="0038704E"/>
    <w:rsid w:val="003930F9"/>
    <w:rsid w:val="00396FF9"/>
    <w:rsid w:val="003B1569"/>
    <w:rsid w:val="003B174B"/>
    <w:rsid w:val="003B2943"/>
    <w:rsid w:val="003B4E27"/>
    <w:rsid w:val="003C26F8"/>
    <w:rsid w:val="003C3745"/>
    <w:rsid w:val="003C5C06"/>
    <w:rsid w:val="003D421A"/>
    <w:rsid w:val="00400CF8"/>
    <w:rsid w:val="004039B3"/>
    <w:rsid w:val="00404BBD"/>
    <w:rsid w:val="00404F64"/>
    <w:rsid w:val="004160CC"/>
    <w:rsid w:val="00422088"/>
    <w:rsid w:val="0042457D"/>
    <w:rsid w:val="00424B55"/>
    <w:rsid w:val="00431E31"/>
    <w:rsid w:val="00435D2C"/>
    <w:rsid w:val="00436BAA"/>
    <w:rsid w:val="00444114"/>
    <w:rsid w:val="004523D3"/>
    <w:rsid w:val="00453FBA"/>
    <w:rsid w:val="0046261E"/>
    <w:rsid w:val="004848FA"/>
    <w:rsid w:val="00491E75"/>
    <w:rsid w:val="0049230B"/>
    <w:rsid w:val="00495F31"/>
    <w:rsid w:val="004B0F92"/>
    <w:rsid w:val="004C77F8"/>
    <w:rsid w:val="004D64AD"/>
    <w:rsid w:val="004D6855"/>
    <w:rsid w:val="004E191C"/>
    <w:rsid w:val="004E21F7"/>
    <w:rsid w:val="004E573A"/>
    <w:rsid w:val="004F0217"/>
    <w:rsid w:val="004F2969"/>
    <w:rsid w:val="004F3649"/>
    <w:rsid w:val="00501047"/>
    <w:rsid w:val="00514179"/>
    <w:rsid w:val="0052020F"/>
    <w:rsid w:val="00525C7D"/>
    <w:rsid w:val="00527651"/>
    <w:rsid w:val="00531D1A"/>
    <w:rsid w:val="005422F2"/>
    <w:rsid w:val="00543D4E"/>
    <w:rsid w:val="00543F72"/>
    <w:rsid w:val="0054478E"/>
    <w:rsid w:val="00551F71"/>
    <w:rsid w:val="005525A7"/>
    <w:rsid w:val="00553A46"/>
    <w:rsid w:val="0055423A"/>
    <w:rsid w:val="005553EA"/>
    <w:rsid w:val="00567AE7"/>
    <w:rsid w:val="005738A8"/>
    <w:rsid w:val="00574824"/>
    <w:rsid w:val="0057612E"/>
    <w:rsid w:val="00581582"/>
    <w:rsid w:val="005908D9"/>
    <w:rsid w:val="00590CE6"/>
    <w:rsid w:val="00595886"/>
    <w:rsid w:val="005A178F"/>
    <w:rsid w:val="005A7B2E"/>
    <w:rsid w:val="005C5744"/>
    <w:rsid w:val="005D446F"/>
    <w:rsid w:val="005D5191"/>
    <w:rsid w:val="005D66EA"/>
    <w:rsid w:val="005E2C6D"/>
    <w:rsid w:val="005F3F2A"/>
    <w:rsid w:val="005F76C6"/>
    <w:rsid w:val="0060485C"/>
    <w:rsid w:val="006109BF"/>
    <w:rsid w:val="00621AA4"/>
    <w:rsid w:val="006231CE"/>
    <w:rsid w:val="00624AAF"/>
    <w:rsid w:val="006270E6"/>
    <w:rsid w:val="00632074"/>
    <w:rsid w:val="006348D1"/>
    <w:rsid w:val="006360BF"/>
    <w:rsid w:val="0064470C"/>
    <w:rsid w:val="006503A9"/>
    <w:rsid w:val="00653A15"/>
    <w:rsid w:val="00664EB9"/>
    <w:rsid w:val="006678BC"/>
    <w:rsid w:val="006709C2"/>
    <w:rsid w:val="00673AE1"/>
    <w:rsid w:val="00676F65"/>
    <w:rsid w:val="00683980"/>
    <w:rsid w:val="006857AA"/>
    <w:rsid w:val="00685913"/>
    <w:rsid w:val="0068672B"/>
    <w:rsid w:val="00696DAE"/>
    <w:rsid w:val="00696F25"/>
    <w:rsid w:val="00697A0F"/>
    <w:rsid w:val="006A6F7B"/>
    <w:rsid w:val="006A7656"/>
    <w:rsid w:val="006B2612"/>
    <w:rsid w:val="006C25D3"/>
    <w:rsid w:val="006D15A7"/>
    <w:rsid w:val="006D364D"/>
    <w:rsid w:val="006D3CC1"/>
    <w:rsid w:val="006D6C88"/>
    <w:rsid w:val="00700780"/>
    <w:rsid w:val="00702512"/>
    <w:rsid w:val="007033F1"/>
    <w:rsid w:val="0070599F"/>
    <w:rsid w:val="0071617D"/>
    <w:rsid w:val="00721504"/>
    <w:rsid w:val="00725774"/>
    <w:rsid w:val="00727F74"/>
    <w:rsid w:val="00730AB1"/>
    <w:rsid w:val="00730D5F"/>
    <w:rsid w:val="00732610"/>
    <w:rsid w:val="00733DC9"/>
    <w:rsid w:val="0074191E"/>
    <w:rsid w:val="00743AF0"/>
    <w:rsid w:val="00744BFE"/>
    <w:rsid w:val="0074606A"/>
    <w:rsid w:val="007574C6"/>
    <w:rsid w:val="00761350"/>
    <w:rsid w:val="00761646"/>
    <w:rsid w:val="007672B7"/>
    <w:rsid w:val="007749AD"/>
    <w:rsid w:val="00776B73"/>
    <w:rsid w:val="0078152F"/>
    <w:rsid w:val="00784674"/>
    <w:rsid w:val="00792596"/>
    <w:rsid w:val="00794AAA"/>
    <w:rsid w:val="00797236"/>
    <w:rsid w:val="007A166C"/>
    <w:rsid w:val="007A37B4"/>
    <w:rsid w:val="007B0A2D"/>
    <w:rsid w:val="007B22D0"/>
    <w:rsid w:val="007B2B39"/>
    <w:rsid w:val="007B2E57"/>
    <w:rsid w:val="007C2D31"/>
    <w:rsid w:val="007D1AF7"/>
    <w:rsid w:val="007D4189"/>
    <w:rsid w:val="007F0A10"/>
    <w:rsid w:val="007F37AA"/>
    <w:rsid w:val="007F57BA"/>
    <w:rsid w:val="007F6764"/>
    <w:rsid w:val="00803D9D"/>
    <w:rsid w:val="00803E1D"/>
    <w:rsid w:val="00813C47"/>
    <w:rsid w:val="00820BE8"/>
    <w:rsid w:val="0082124C"/>
    <w:rsid w:val="00823AFE"/>
    <w:rsid w:val="0083001D"/>
    <w:rsid w:val="0083291B"/>
    <w:rsid w:val="00833309"/>
    <w:rsid w:val="00833732"/>
    <w:rsid w:val="00837BB9"/>
    <w:rsid w:val="008606A4"/>
    <w:rsid w:val="00870B5D"/>
    <w:rsid w:val="00872FD0"/>
    <w:rsid w:val="008731FB"/>
    <w:rsid w:val="008745A8"/>
    <w:rsid w:val="0087496C"/>
    <w:rsid w:val="00881E2C"/>
    <w:rsid w:val="00884236"/>
    <w:rsid w:val="00894E04"/>
    <w:rsid w:val="0089782B"/>
    <w:rsid w:val="008A4B3A"/>
    <w:rsid w:val="008B6ABA"/>
    <w:rsid w:val="008C0F04"/>
    <w:rsid w:val="008C1AA5"/>
    <w:rsid w:val="008C454D"/>
    <w:rsid w:val="008D39F7"/>
    <w:rsid w:val="008E0B7B"/>
    <w:rsid w:val="008E0E5E"/>
    <w:rsid w:val="008F00FA"/>
    <w:rsid w:val="009001C6"/>
    <w:rsid w:val="00902F3D"/>
    <w:rsid w:val="00903CB4"/>
    <w:rsid w:val="00912455"/>
    <w:rsid w:val="009148B4"/>
    <w:rsid w:val="00916713"/>
    <w:rsid w:val="00916E94"/>
    <w:rsid w:val="00931D34"/>
    <w:rsid w:val="00931D53"/>
    <w:rsid w:val="009372D4"/>
    <w:rsid w:val="00943E88"/>
    <w:rsid w:val="00951A46"/>
    <w:rsid w:val="0095542A"/>
    <w:rsid w:val="00955DCE"/>
    <w:rsid w:val="0096281C"/>
    <w:rsid w:val="00966812"/>
    <w:rsid w:val="00971D44"/>
    <w:rsid w:val="00973ACF"/>
    <w:rsid w:val="00974B37"/>
    <w:rsid w:val="00990DD3"/>
    <w:rsid w:val="00991B20"/>
    <w:rsid w:val="00996E1A"/>
    <w:rsid w:val="009B19B9"/>
    <w:rsid w:val="009B487B"/>
    <w:rsid w:val="009C5742"/>
    <w:rsid w:val="009C73D6"/>
    <w:rsid w:val="009D1EA5"/>
    <w:rsid w:val="009D210D"/>
    <w:rsid w:val="009D67CB"/>
    <w:rsid w:val="009E1897"/>
    <w:rsid w:val="009E18B3"/>
    <w:rsid w:val="009F4BA0"/>
    <w:rsid w:val="00A0067F"/>
    <w:rsid w:val="00A12D6D"/>
    <w:rsid w:val="00A14FDE"/>
    <w:rsid w:val="00A1581A"/>
    <w:rsid w:val="00A15B19"/>
    <w:rsid w:val="00A175FD"/>
    <w:rsid w:val="00A2268D"/>
    <w:rsid w:val="00A226C2"/>
    <w:rsid w:val="00A2337D"/>
    <w:rsid w:val="00A25DF6"/>
    <w:rsid w:val="00A4156E"/>
    <w:rsid w:val="00A41821"/>
    <w:rsid w:val="00A512D4"/>
    <w:rsid w:val="00A527E7"/>
    <w:rsid w:val="00A52B1E"/>
    <w:rsid w:val="00A5468C"/>
    <w:rsid w:val="00A60C2B"/>
    <w:rsid w:val="00A62A57"/>
    <w:rsid w:val="00A6308B"/>
    <w:rsid w:val="00A63E78"/>
    <w:rsid w:val="00A740FA"/>
    <w:rsid w:val="00A753E4"/>
    <w:rsid w:val="00A8020A"/>
    <w:rsid w:val="00A8061B"/>
    <w:rsid w:val="00A83BCC"/>
    <w:rsid w:val="00A87AFD"/>
    <w:rsid w:val="00A902DA"/>
    <w:rsid w:val="00A91C51"/>
    <w:rsid w:val="00A9336B"/>
    <w:rsid w:val="00AA085F"/>
    <w:rsid w:val="00AB001F"/>
    <w:rsid w:val="00AB6B92"/>
    <w:rsid w:val="00AB7A66"/>
    <w:rsid w:val="00AC70A9"/>
    <w:rsid w:val="00AE223A"/>
    <w:rsid w:val="00AE2BF3"/>
    <w:rsid w:val="00AF07B3"/>
    <w:rsid w:val="00B00AC6"/>
    <w:rsid w:val="00B02F0F"/>
    <w:rsid w:val="00B0334F"/>
    <w:rsid w:val="00B101EB"/>
    <w:rsid w:val="00B11A0A"/>
    <w:rsid w:val="00B228EC"/>
    <w:rsid w:val="00B258D6"/>
    <w:rsid w:val="00B3253B"/>
    <w:rsid w:val="00B35A02"/>
    <w:rsid w:val="00B521BF"/>
    <w:rsid w:val="00B54C73"/>
    <w:rsid w:val="00B569A2"/>
    <w:rsid w:val="00B63847"/>
    <w:rsid w:val="00B66A0F"/>
    <w:rsid w:val="00B7046D"/>
    <w:rsid w:val="00B72824"/>
    <w:rsid w:val="00B94FD7"/>
    <w:rsid w:val="00B95BCA"/>
    <w:rsid w:val="00BA2399"/>
    <w:rsid w:val="00BA6A82"/>
    <w:rsid w:val="00BB0DA8"/>
    <w:rsid w:val="00BB498F"/>
    <w:rsid w:val="00BB73DC"/>
    <w:rsid w:val="00BC20D9"/>
    <w:rsid w:val="00BD59FB"/>
    <w:rsid w:val="00BD6B13"/>
    <w:rsid w:val="00BE30CB"/>
    <w:rsid w:val="00BF5DC9"/>
    <w:rsid w:val="00BF7C0D"/>
    <w:rsid w:val="00C006A9"/>
    <w:rsid w:val="00C01952"/>
    <w:rsid w:val="00C020C7"/>
    <w:rsid w:val="00C0377B"/>
    <w:rsid w:val="00C0454C"/>
    <w:rsid w:val="00C172E4"/>
    <w:rsid w:val="00C23F86"/>
    <w:rsid w:val="00C415DE"/>
    <w:rsid w:val="00C448B8"/>
    <w:rsid w:val="00C65940"/>
    <w:rsid w:val="00C659DC"/>
    <w:rsid w:val="00C72E62"/>
    <w:rsid w:val="00C83A8E"/>
    <w:rsid w:val="00C85168"/>
    <w:rsid w:val="00C93457"/>
    <w:rsid w:val="00C93ED7"/>
    <w:rsid w:val="00C94AA8"/>
    <w:rsid w:val="00C95300"/>
    <w:rsid w:val="00C97E06"/>
    <w:rsid w:val="00CA241E"/>
    <w:rsid w:val="00CA78C3"/>
    <w:rsid w:val="00CC4C76"/>
    <w:rsid w:val="00CC6271"/>
    <w:rsid w:val="00CD3857"/>
    <w:rsid w:val="00CE075E"/>
    <w:rsid w:val="00CF2AE4"/>
    <w:rsid w:val="00D01407"/>
    <w:rsid w:val="00D043F1"/>
    <w:rsid w:val="00D16079"/>
    <w:rsid w:val="00D26E0E"/>
    <w:rsid w:val="00D3196B"/>
    <w:rsid w:val="00D406F4"/>
    <w:rsid w:val="00D459FE"/>
    <w:rsid w:val="00D47B67"/>
    <w:rsid w:val="00D60AF1"/>
    <w:rsid w:val="00D64C9E"/>
    <w:rsid w:val="00D74A60"/>
    <w:rsid w:val="00D77781"/>
    <w:rsid w:val="00D85A5E"/>
    <w:rsid w:val="00D87C05"/>
    <w:rsid w:val="00D933E8"/>
    <w:rsid w:val="00DA2A8A"/>
    <w:rsid w:val="00DA2FA4"/>
    <w:rsid w:val="00DC17C2"/>
    <w:rsid w:val="00DC6851"/>
    <w:rsid w:val="00DC704E"/>
    <w:rsid w:val="00DD3DD4"/>
    <w:rsid w:val="00DD4D42"/>
    <w:rsid w:val="00DD7BD0"/>
    <w:rsid w:val="00DE6ACB"/>
    <w:rsid w:val="00E1196B"/>
    <w:rsid w:val="00E20BAD"/>
    <w:rsid w:val="00E20E7E"/>
    <w:rsid w:val="00E32BDA"/>
    <w:rsid w:val="00E371AD"/>
    <w:rsid w:val="00E41299"/>
    <w:rsid w:val="00E451C3"/>
    <w:rsid w:val="00E472D7"/>
    <w:rsid w:val="00E5520F"/>
    <w:rsid w:val="00E62617"/>
    <w:rsid w:val="00E73FBC"/>
    <w:rsid w:val="00E830E7"/>
    <w:rsid w:val="00E841D7"/>
    <w:rsid w:val="00E91B41"/>
    <w:rsid w:val="00EA0E14"/>
    <w:rsid w:val="00EA4870"/>
    <w:rsid w:val="00EA64CF"/>
    <w:rsid w:val="00EB061F"/>
    <w:rsid w:val="00EB07F2"/>
    <w:rsid w:val="00EB4A64"/>
    <w:rsid w:val="00ED170F"/>
    <w:rsid w:val="00ED4AAE"/>
    <w:rsid w:val="00ED6437"/>
    <w:rsid w:val="00ED75E8"/>
    <w:rsid w:val="00ED78B5"/>
    <w:rsid w:val="00EE0748"/>
    <w:rsid w:val="00EE6C69"/>
    <w:rsid w:val="00EF3BBA"/>
    <w:rsid w:val="00EF6293"/>
    <w:rsid w:val="00F018B9"/>
    <w:rsid w:val="00F13E1C"/>
    <w:rsid w:val="00F14E79"/>
    <w:rsid w:val="00F21FC1"/>
    <w:rsid w:val="00F25809"/>
    <w:rsid w:val="00F31D51"/>
    <w:rsid w:val="00F32C06"/>
    <w:rsid w:val="00F37134"/>
    <w:rsid w:val="00F405AC"/>
    <w:rsid w:val="00F53ABF"/>
    <w:rsid w:val="00F62065"/>
    <w:rsid w:val="00F62DAF"/>
    <w:rsid w:val="00F806A7"/>
    <w:rsid w:val="00F84C1B"/>
    <w:rsid w:val="00F8525C"/>
    <w:rsid w:val="00F8548F"/>
    <w:rsid w:val="00FB74B1"/>
    <w:rsid w:val="00FB7F42"/>
    <w:rsid w:val="00FC7ED0"/>
    <w:rsid w:val="00FD6952"/>
    <w:rsid w:val="00FE08FF"/>
    <w:rsid w:val="00FE6B8F"/>
    <w:rsid w:val="00FF1FD4"/>
    <w:rsid w:val="00FF47AC"/>
    <w:rsid w:val="00FF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422F2"/>
    <w:pPr>
      <w:keepNext/>
      <w:jc w:val="center"/>
      <w:outlineLvl w:val="0"/>
    </w:pPr>
    <w:rPr>
      <w:rFonts w:eastAsia="Arial Unicode MS"/>
      <w:b/>
      <w:bCs/>
      <w:lang/>
    </w:rPr>
  </w:style>
  <w:style w:type="paragraph" w:styleId="2">
    <w:name w:val="heading 2"/>
    <w:basedOn w:val="a"/>
    <w:next w:val="a"/>
    <w:link w:val="20"/>
    <w:qFormat/>
    <w:rsid w:val="005422F2"/>
    <w:pPr>
      <w:keepNext/>
      <w:ind w:left="360"/>
      <w:jc w:val="center"/>
      <w:outlineLvl w:val="1"/>
    </w:pPr>
    <w:rPr>
      <w:rFonts w:eastAsia="Arial Unicode MS"/>
      <w:b/>
      <w:bCs/>
      <w:lang/>
    </w:rPr>
  </w:style>
  <w:style w:type="paragraph" w:styleId="3">
    <w:name w:val="heading 3"/>
    <w:basedOn w:val="a"/>
    <w:next w:val="a"/>
    <w:link w:val="30"/>
    <w:qFormat/>
    <w:rsid w:val="005422F2"/>
    <w:pPr>
      <w:keepNext/>
      <w:jc w:val="right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uiPriority w:val="9"/>
    <w:qFormat/>
    <w:rsid w:val="005422F2"/>
    <w:pPr>
      <w:keepNext/>
      <w:ind w:left="360"/>
      <w:jc w:val="right"/>
      <w:outlineLvl w:val="4"/>
    </w:pPr>
    <w:rPr>
      <w:sz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названия вуза"/>
    <w:basedOn w:val="a"/>
    <w:qFormat/>
    <w:rsid w:val="007F37AA"/>
    <w:pPr>
      <w:jc w:val="right"/>
    </w:pPr>
    <w:rPr>
      <w:i/>
    </w:rPr>
  </w:style>
  <w:style w:type="paragraph" w:customStyle="1" w:styleId="a4">
    <w:name w:val="Для названия статьи"/>
    <w:basedOn w:val="a"/>
    <w:autoRedefine/>
    <w:qFormat/>
    <w:rsid w:val="007F37AA"/>
    <w:pPr>
      <w:jc w:val="center"/>
    </w:pPr>
    <w:rPr>
      <w:b/>
      <w:caps/>
    </w:rPr>
  </w:style>
  <w:style w:type="paragraph" w:customStyle="1" w:styleId="a5">
    <w:name w:val="для ФИО атвора"/>
    <w:basedOn w:val="a"/>
    <w:qFormat/>
    <w:rsid w:val="007F37AA"/>
    <w:pPr>
      <w:jc w:val="right"/>
    </w:pPr>
    <w:rPr>
      <w:b/>
    </w:rPr>
  </w:style>
  <w:style w:type="paragraph" w:styleId="a6">
    <w:name w:val="Title"/>
    <w:aliases w:val="Название статьи"/>
    <w:basedOn w:val="a"/>
    <w:link w:val="a7"/>
    <w:qFormat/>
    <w:rsid w:val="0057612E"/>
    <w:pPr>
      <w:jc w:val="center"/>
    </w:pPr>
    <w:rPr>
      <w:b/>
      <w:sz w:val="28"/>
      <w:szCs w:val="28"/>
      <w:lang w:eastAsia="en-US"/>
    </w:rPr>
  </w:style>
  <w:style w:type="character" w:customStyle="1" w:styleId="a7">
    <w:name w:val="Название Знак"/>
    <w:aliases w:val="Название статьи Знак"/>
    <w:link w:val="a6"/>
    <w:rsid w:val="0057612E"/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10">
    <w:name w:val="Заголовок 1 Знак"/>
    <w:link w:val="1"/>
    <w:rsid w:val="005422F2"/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5422F2"/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rsid w:val="005422F2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5422F2"/>
    <w:rPr>
      <w:rFonts w:ascii="Times New Roman" w:eastAsia="Times New Roman" w:hAnsi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5422F2"/>
    <w:pPr>
      <w:jc w:val="both"/>
    </w:pPr>
    <w:rPr>
      <w:lang/>
    </w:rPr>
  </w:style>
  <w:style w:type="character" w:customStyle="1" w:styleId="a9">
    <w:name w:val="Основной текст Знак"/>
    <w:link w:val="a8"/>
    <w:rsid w:val="005422F2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5422F2"/>
    <w:pPr>
      <w:ind w:left="360"/>
      <w:jc w:val="both"/>
    </w:pPr>
    <w:rPr>
      <w:lang/>
    </w:rPr>
  </w:style>
  <w:style w:type="character" w:customStyle="1" w:styleId="32">
    <w:name w:val="Основной текст с отступом 3 Знак"/>
    <w:link w:val="31"/>
    <w:uiPriority w:val="99"/>
    <w:rsid w:val="005422F2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5422F2"/>
    <w:pPr>
      <w:ind w:left="360"/>
      <w:jc w:val="both"/>
    </w:pPr>
    <w:rPr>
      <w:sz w:val="28"/>
      <w:lang/>
    </w:rPr>
  </w:style>
  <w:style w:type="character" w:customStyle="1" w:styleId="ab">
    <w:name w:val="Основной текст с отступом Знак"/>
    <w:link w:val="aa"/>
    <w:rsid w:val="005422F2"/>
    <w:rPr>
      <w:rFonts w:ascii="Times New Roman" w:eastAsia="Times New Roman" w:hAnsi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5422F2"/>
    <w:pPr>
      <w:jc w:val="both"/>
    </w:pPr>
    <w:rPr>
      <w:sz w:val="28"/>
      <w:lang/>
    </w:rPr>
  </w:style>
  <w:style w:type="character" w:customStyle="1" w:styleId="22">
    <w:name w:val="Основной текст 2 Знак"/>
    <w:link w:val="21"/>
    <w:uiPriority w:val="99"/>
    <w:rsid w:val="005422F2"/>
    <w:rPr>
      <w:rFonts w:ascii="Times New Roman" w:eastAsia="Times New Roman" w:hAnsi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CF2AE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81E2C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881E2C"/>
    <w:rPr>
      <w:rFonts w:ascii="Tahoma" w:eastAsia="Times New Roman" w:hAnsi="Tahoma" w:cs="Tahoma"/>
      <w:sz w:val="16"/>
      <w:szCs w:val="16"/>
    </w:rPr>
  </w:style>
  <w:style w:type="character" w:styleId="af">
    <w:name w:val="Hyperlink"/>
    <w:uiPriority w:val="99"/>
    <w:semiHidden/>
    <w:unhideWhenUsed/>
    <w:rsid w:val="00B521BF"/>
    <w:rPr>
      <w:color w:val="0000FF"/>
      <w:u w:val="single"/>
    </w:rPr>
  </w:style>
  <w:style w:type="table" w:styleId="af0">
    <w:name w:val="Table Grid"/>
    <w:basedOn w:val="a1"/>
    <w:uiPriority w:val="59"/>
    <w:rsid w:val="00DE6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sid w:val="00EA0E14"/>
    <w:rPr>
      <w:b/>
      <w:bCs/>
    </w:rPr>
  </w:style>
  <w:style w:type="character" w:customStyle="1" w:styleId="FontStyle36">
    <w:name w:val="Font Style36"/>
    <w:uiPriority w:val="99"/>
    <w:rsid w:val="00EA0E1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696F25"/>
    <w:pPr>
      <w:widowControl w:val="0"/>
      <w:autoSpaceDE w:val="0"/>
      <w:autoSpaceDN w:val="0"/>
      <w:adjustRightInd w:val="0"/>
      <w:jc w:val="center"/>
    </w:pPr>
  </w:style>
  <w:style w:type="character" w:customStyle="1" w:styleId="FontStyle47">
    <w:name w:val="Font Style47"/>
    <w:uiPriority w:val="99"/>
    <w:rsid w:val="00696F2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2">
    <w:name w:val="annotation reference"/>
    <w:uiPriority w:val="99"/>
    <w:semiHidden/>
    <w:unhideWhenUsed/>
    <w:rsid w:val="00943E8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43E8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943E8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C9F0-0767-4600-9116-78F12098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</dc:creator>
  <cp:lastModifiedBy>sef-02</cp:lastModifiedBy>
  <cp:revision>2</cp:revision>
  <cp:lastPrinted>2024-08-29T04:44:00Z</cp:lastPrinted>
  <dcterms:created xsi:type="dcterms:W3CDTF">2026-01-16T08:49:00Z</dcterms:created>
  <dcterms:modified xsi:type="dcterms:W3CDTF">2026-01-16T08:49:00Z</dcterms:modified>
</cp:coreProperties>
</file>